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480D8" w14:textId="77777777" w:rsidR="005714B7" w:rsidRPr="005714B7" w:rsidRDefault="005714B7" w:rsidP="005714B7">
      <w:pPr>
        <w:spacing w:after="0" w:line="240" w:lineRule="auto"/>
        <w:jc w:val="center"/>
        <w:rPr>
          <w:rFonts w:ascii="Times New Roman" w:eastAsia="Times New Roman" w:hAnsi="Times New Roman" w:cs="Times New Roman"/>
          <w:i/>
          <w:sz w:val="28"/>
          <w:szCs w:val="20"/>
        </w:rPr>
      </w:pPr>
      <w:r w:rsidRPr="005714B7">
        <w:rPr>
          <w:rFonts w:ascii="Times New Roman" w:eastAsia="Times New Roman" w:hAnsi="Times New Roman" w:cs="Times New Roman"/>
          <w:i/>
          <w:sz w:val="28"/>
          <w:szCs w:val="20"/>
        </w:rPr>
        <w:t>Российская Федерация</w:t>
      </w:r>
    </w:p>
    <w:p w14:paraId="0F8FD84E" w14:textId="77777777" w:rsidR="005714B7" w:rsidRPr="005714B7" w:rsidRDefault="005714B7" w:rsidP="005714B7">
      <w:pPr>
        <w:spacing w:after="0" w:line="240" w:lineRule="auto"/>
        <w:jc w:val="center"/>
        <w:rPr>
          <w:rFonts w:ascii="Times New Roman" w:eastAsia="Times New Roman" w:hAnsi="Times New Roman" w:cs="Times New Roman"/>
          <w:sz w:val="28"/>
          <w:szCs w:val="20"/>
        </w:rPr>
      </w:pPr>
      <w:r w:rsidRPr="005714B7">
        <w:rPr>
          <w:rFonts w:ascii="Times New Roman" w:eastAsia="Times New Roman" w:hAnsi="Times New Roman" w:cs="Times New Roman"/>
          <w:i/>
          <w:sz w:val="28"/>
          <w:szCs w:val="20"/>
        </w:rPr>
        <w:t>Ханты-Мансийский автономный округ – Югра</w:t>
      </w:r>
    </w:p>
    <w:p w14:paraId="1C69E927" w14:textId="77777777" w:rsidR="005714B7" w:rsidRPr="005714B7" w:rsidRDefault="005714B7" w:rsidP="005714B7">
      <w:pPr>
        <w:keepNext/>
        <w:spacing w:after="0" w:line="240" w:lineRule="auto"/>
        <w:jc w:val="center"/>
        <w:outlineLvl w:val="3"/>
        <w:rPr>
          <w:rFonts w:ascii="Times New Roman" w:eastAsia="Times New Roman" w:hAnsi="Times New Roman" w:cs="Times New Roman"/>
          <w:b/>
          <w:sz w:val="28"/>
          <w:szCs w:val="28"/>
        </w:rPr>
      </w:pPr>
      <w:r w:rsidRPr="005714B7">
        <w:rPr>
          <w:rFonts w:ascii="Times New Roman" w:eastAsia="Times New Roman" w:hAnsi="Times New Roman" w:cs="Times New Roman"/>
          <w:b/>
          <w:sz w:val="28"/>
          <w:szCs w:val="28"/>
        </w:rPr>
        <w:t>МУНИЦИПАЛЬНОЕ АВТОНОМНОЕ ОБЩЕОБРАЗОВАТЕЛЬНОЕ УЧРЕЖДЕНИЕ ГОРОДА НЯГАНИ</w:t>
      </w:r>
    </w:p>
    <w:p w14:paraId="26223537" w14:textId="77777777" w:rsidR="005714B7" w:rsidRPr="005714B7" w:rsidRDefault="005714B7" w:rsidP="005714B7">
      <w:pPr>
        <w:keepNext/>
        <w:spacing w:after="0" w:line="240" w:lineRule="auto"/>
        <w:jc w:val="center"/>
        <w:outlineLvl w:val="1"/>
        <w:rPr>
          <w:rFonts w:ascii="Times New Roman" w:eastAsia="Times New Roman" w:hAnsi="Times New Roman" w:cs="Times New Roman"/>
          <w:b/>
          <w:bCs/>
          <w:sz w:val="28"/>
          <w:szCs w:val="28"/>
        </w:rPr>
      </w:pPr>
      <w:r w:rsidRPr="005714B7">
        <w:rPr>
          <w:rFonts w:ascii="Times New Roman" w:eastAsia="Times New Roman" w:hAnsi="Times New Roman" w:cs="Times New Roman"/>
          <w:b/>
          <w:bCs/>
          <w:sz w:val="28"/>
          <w:szCs w:val="28"/>
        </w:rPr>
        <w:t>«ГИМНАЗИЯ»</w:t>
      </w:r>
    </w:p>
    <w:p w14:paraId="096053BA" w14:textId="77777777" w:rsidR="005714B7" w:rsidRDefault="005714B7" w:rsidP="005714B7"/>
    <w:p w14:paraId="4F78CAC1" w14:textId="77777777" w:rsidR="000F7E48" w:rsidRPr="000F7E48" w:rsidRDefault="000F7E48" w:rsidP="000F7E48">
      <w:pPr>
        <w:shd w:val="clear" w:color="auto" w:fill="FFFFFF"/>
        <w:tabs>
          <w:tab w:val="left" w:pos="5954"/>
          <w:tab w:val="left" w:pos="6096"/>
        </w:tabs>
        <w:spacing w:after="0" w:line="240" w:lineRule="auto"/>
        <w:jc w:val="center"/>
        <w:rPr>
          <w:rFonts w:ascii="Times New Roman" w:hAnsi="Times New Roman" w:cs="Times New Roman"/>
          <w:bCs/>
          <w:sz w:val="24"/>
          <w:szCs w:val="24"/>
        </w:rPr>
      </w:pPr>
      <w:r>
        <w:rPr>
          <w:rFonts w:ascii="Times New Roman" w:hAnsi="Times New Roman" w:cs="Times New Roman"/>
          <w:bCs/>
          <w:sz w:val="28"/>
          <w:szCs w:val="24"/>
        </w:rPr>
        <w:t xml:space="preserve">                                      </w:t>
      </w:r>
      <w:r w:rsidR="005714B7" w:rsidRPr="000F7E48">
        <w:rPr>
          <w:rFonts w:ascii="Times New Roman" w:hAnsi="Times New Roman" w:cs="Times New Roman"/>
          <w:bCs/>
          <w:sz w:val="24"/>
          <w:szCs w:val="24"/>
        </w:rPr>
        <w:t xml:space="preserve">Приложение </w:t>
      </w:r>
      <w:r w:rsidRPr="000F7E48">
        <w:rPr>
          <w:rFonts w:ascii="Times New Roman" w:hAnsi="Times New Roman" w:cs="Times New Roman"/>
          <w:bCs/>
          <w:sz w:val="24"/>
          <w:szCs w:val="24"/>
        </w:rPr>
        <w:t>1</w:t>
      </w:r>
    </w:p>
    <w:p w14:paraId="68073330" w14:textId="77777777" w:rsidR="000F7E48" w:rsidRPr="000F7E48" w:rsidRDefault="005714B7" w:rsidP="000F7E48">
      <w:pPr>
        <w:shd w:val="clear" w:color="auto" w:fill="FFFFFF"/>
        <w:spacing w:after="0" w:line="240" w:lineRule="auto"/>
        <w:jc w:val="right"/>
        <w:rPr>
          <w:rFonts w:ascii="Times New Roman" w:hAnsi="Times New Roman" w:cs="Times New Roman"/>
          <w:bCs/>
          <w:sz w:val="24"/>
          <w:szCs w:val="24"/>
        </w:rPr>
      </w:pPr>
      <w:r w:rsidRPr="000F7E48">
        <w:rPr>
          <w:rFonts w:ascii="Times New Roman" w:hAnsi="Times New Roman" w:cs="Times New Roman"/>
          <w:bCs/>
          <w:sz w:val="24"/>
          <w:szCs w:val="24"/>
        </w:rPr>
        <w:t>к основной образовательной программе</w:t>
      </w:r>
    </w:p>
    <w:p w14:paraId="7743B9E9" w14:textId="77777777" w:rsidR="005714B7" w:rsidRDefault="000F7E48" w:rsidP="000F7E48">
      <w:pPr>
        <w:shd w:val="clear" w:color="auto" w:fill="FFFFFF"/>
        <w:tabs>
          <w:tab w:val="left" w:pos="5245"/>
          <w:tab w:val="left" w:pos="6096"/>
        </w:tabs>
        <w:spacing w:after="0" w:line="240" w:lineRule="auto"/>
        <w:jc w:val="center"/>
        <w:rPr>
          <w:rFonts w:ascii="Times New Roman" w:hAnsi="Times New Roman" w:cs="Times New Roman"/>
          <w:bCs/>
          <w:sz w:val="24"/>
          <w:szCs w:val="24"/>
          <w:u w:val="single"/>
        </w:rPr>
      </w:pPr>
      <w:r>
        <w:rPr>
          <w:rFonts w:ascii="Times New Roman" w:hAnsi="Times New Roman" w:cs="Times New Roman"/>
          <w:bCs/>
          <w:sz w:val="24"/>
          <w:szCs w:val="24"/>
        </w:rPr>
        <w:t xml:space="preserve">                                                                       </w:t>
      </w:r>
      <w:r w:rsidR="005714B7" w:rsidRPr="000F7E48">
        <w:rPr>
          <w:rFonts w:ascii="Times New Roman" w:hAnsi="Times New Roman" w:cs="Times New Roman"/>
          <w:bCs/>
          <w:sz w:val="24"/>
          <w:szCs w:val="24"/>
        </w:rPr>
        <w:t>среднего общего образования</w:t>
      </w:r>
      <w:r w:rsidR="005714B7" w:rsidRPr="000F7E48">
        <w:rPr>
          <w:rFonts w:ascii="Times New Roman" w:hAnsi="Times New Roman" w:cs="Times New Roman"/>
          <w:bCs/>
          <w:szCs w:val="24"/>
        </w:rPr>
        <w:br/>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714B7" w14:paraId="3599DDEA" w14:textId="77777777" w:rsidTr="005714B7">
        <w:tc>
          <w:tcPr>
            <w:tcW w:w="4672" w:type="dxa"/>
          </w:tcPr>
          <w:p w14:paraId="7C401B0C" w14:textId="77777777" w:rsidR="005714B7" w:rsidRDefault="005714B7" w:rsidP="005714B7">
            <w:pPr>
              <w:jc w:val="center"/>
              <w:rPr>
                <w:rFonts w:ascii="Times New Roman" w:hAnsi="Times New Roman" w:cs="Times New Roman"/>
                <w:bCs/>
                <w:sz w:val="24"/>
                <w:szCs w:val="24"/>
                <w:u w:val="single"/>
              </w:rPr>
            </w:pPr>
          </w:p>
        </w:tc>
        <w:tc>
          <w:tcPr>
            <w:tcW w:w="4673" w:type="dxa"/>
          </w:tcPr>
          <w:p w14:paraId="425AA1DB" w14:textId="77777777" w:rsidR="000F7E48" w:rsidRDefault="005714B7" w:rsidP="005714B7">
            <w:pPr>
              <w:suppressAutoHyphens/>
              <w:spacing w:after="0" w:line="240" w:lineRule="auto"/>
              <w:rPr>
                <w:rFonts w:ascii="Times New Roman" w:eastAsia="Calibri" w:hAnsi="Times New Roman" w:cs="Times New Roman"/>
                <w:sz w:val="24"/>
                <w:szCs w:val="20"/>
                <w:lang w:eastAsia="en-US"/>
              </w:rPr>
            </w:pPr>
            <w:r>
              <w:rPr>
                <w:rFonts w:ascii="Times New Roman" w:eastAsia="Calibri" w:hAnsi="Times New Roman" w:cs="Times New Roman"/>
                <w:sz w:val="24"/>
                <w:szCs w:val="20"/>
                <w:lang w:eastAsia="en-US"/>
              </w:rPr>
              <w:t xml:space="preserve">                     </w:t>
            </w:r>
          </w:p>
          <w:p w14:paraId="2A002A33" w14:textId="77777777" w:rsidR="005714B7" w:rsidRPr="005714B7" w:rsidRDefault="000F7E48" w:rsidP="000F7E48">
            <w:pPr>
              <w:tabs>
                <w:tab w:val="left" w:pos="465"/>
              </w:tabs>
              <w:suppressAutoHyphens/>
              <w:spacing w:after="0" w:line="240" w:lineRule="auto"/>
              <w:rPr>
                <w:rFonts w:ascii="Times New Roman" w:eastAsia="Calibri" w:hAnsi="Times New Roman" w:cs="Times New Roman"/>
                <w:sz w:val="24"/>
                <w:szCs w:val="20"/>
                <w:lang w:eastAsia="en-US"/>
              </w:rPr>
            </w:pPr>
            <w:r>
              <w:rPr>
                <w:rFonts w:ascii="Times New Roman" w:eastAsia="Calibri" w:hAnsi="Times New Roman" w:cs="Times New Roman"/>
                <w:sz w:val="24"/>
                <w:szCs w:val="20"/>
                <w:lang w:eastAsia="en-US"/>
              </w:rPr>
              <w:t xml:space="preserve">        </w:t>
            </w:r>
            <w:r w:rsidR="005714B7" w:rsidRPr="005714B7">
              <w:rPr>
                <w:rFonts w:ascii="Times New Roman" w:eastAsia="Calibri" w:hAnsi="Times New Roman" w:cs="Times New Roman"/>
                <w:sz w:val="24"/>
                <w:szCs w:val="20"/>
                <w:lang w:eastAsia="en-US"/>
              </w:rPr>
              <w:t>УТВЕРЖД</w:t>
            </w:r>
            <w:r w:rsidR="005714B7">
              <w:rPr>
                <w:rFonts w:ascii="Times New Roman" w:eastAsia="Calibri" w:hAnsi="Times New Roman" w:cs="Times New Roman"/>
                <w:sz w:val="24"/>
                <w:szCs w:val="20"/>
                <w:lang w:eastAsia="en-US"/>
              </w:rPr>
              <w:t>ЕНО</w:t>
            </w:r>
            <w:r w:rsidR="005714B7" w:rsidRPr="005714B7">
              <w:rPr>
                <w:rFonts w:ascii="Times New Roman" w:eastAsia="Calibri" w:hAnsi="Times New Roman" w:cs="Times New Roman"/>
                <w:sz w:val="24"/>
                <w:szCs w:val="20"/>
                <w:lang w:eastAsia="en-US"/>
              </w:rPr>
              <w:t>:</w:t>
            </w:r>
          </w:p>
          <w:p w14:paraId="635F9F9F" w14:textId="77777777" w:rsidR="005714B7" w:rsidRDefault="000F7E48" w:rsidP="000F7E48">
            <w:pPr>
              <w:suppressAutoHyphens/>
              <w:spacing w:after="0" w:line="240" w:lineRule="auto"/>
              <w:rPr>
                <w:rFonts w:ascii="Times New Roman" w:eastAsia="Calibri" w:hAnsi="Times New Roman" w:cs="Times New Roman"/>
                <w:sz w:val="24"/>
                <w:szCs w:val="20"/>
                <w:lang w:eastAsia="en-US"/>
              </w:rPr>
            </w:pPr>
            <w:r>
              <w:rPr>
                <w:rFonts w:ascii="Times New Roman" w:eastAsia="Calibri" w:hAnsi="Times New Roman" w:cs="Times New Roman"/>
                <w:sz w:val="24"/>
                <w:szCs w:val="20"/>
                <w:lang w:eastAsia="en-US"/>
              </w:rPr>
              <w:t xml:space="preserve">        </w:t>
            </w:r>
            <w:r w:rsidR="005714B7" w:rsidRPr="005714B7">
              <w:rPr>
                <w:rFonts w:ascii="Times New Roman" w:eastAsia="Calibri" w:hAnsi="Times New Roman" w:cs="Times New Roman"/>
                <w:sz w:val="24"/>
                <w:szCs w:val="20"/>
                <w:lang w:eastAsia="en-US"/>
              </w:rPr>
              <w:t xml:space="preserve">Директор МАОУ г. Нягани </w:t>
            </w:r>
          </w:p>
          <w:p w14:paraId="667B8055" w14:textId="77777777" w:rsidR="005714B7" w:rsidRPr="005714B7" w:rsidRDefault="005714B7" w:rsidP="005714B7">
            <w:pPr>
              <w:suppressAutoHyphens/>
              <w:spacing w:after="0" w:line="240" w:lineRule="auto"/>
              <w:rPr>
                <w:rFonts w:ascii="Times New Roman" w:eastAsia="Calibri" w:hAnsi="Times New Roman" w:cs="Times New Roman"/>
                <w:sz w:val="24"/>
                <w:szCs w:val="20"/>
                <w:lang w:eastAsia="en-US"/>
              </w:rPr>
            </w:pPr>
            <w:r>
              <w:rPr>
                <w:rFonts w:ascii="Times New Roman" w:eastAsia="Calibri" w:hAnsi="Times New Roman" w:cs="Times New Roman"/>
                <w:sz w:val="24"/>
                <w:szCs w:val="20"/>
                <w:lang w:eastAsia="en-US"/>
              </w:rPr>
              <w:t xml:space="preserve">       </w:t>
            </w:r>
            <w:r w:rsidR="00C811B6">
              <w:rPr>
                <w:rFonts w:ascii="Times New Roman" w:eastAsia="Calibri" w:hAnsi="Times New Roman" w:cs="Times New Roman"/>
                <w:sz w:val="24"/>
                <w:szCs w:val="20"/>
                <w:lang w:eastAsia="en-US"/>
              </w:rPr>
              <w:t xml:space="preserve"> </w:t>
            </w:r>
            <w:r w:rsidRPr="005714B7">
              <w:rPr>
                <w:rFonts w:ascii="Times New Roman" w:eastAsia="Calibri" w:hAnsi="Times New Roman" w:cs="Times New Roman"/>
                <w:sz w:val="24"/>
                <w:szCs w:val="20"/>
                <w:lang w:eastAsia="en-US"/>
              </w:rPr>
              <w:t>«Гимназия»</w:t>
            </w:r>
          </w:p>
          <w:p w14:paraId="2AF73A76" w14:textId="77777777" w:rsidR="005714B7" w:rsidRDefault="00C811B6" w:rsidP="00C811B6">
            <w:pPr>
              <w:tabs>
                <w:tab w:val="left" w:pos="1316"/>
              </w:tabs>
              <w:suppressAutoHyphens/>
              <w:spacing w:after="0" w:line="240" w:lineRule="auto"/>
              <w:rPr>
                <w:rFonts w:ascii="Times New Roman" w:eastAsia="Calibri" w:hAnsi="Times New Roman" w:cs="Times New Roman"/>
                <w:sz w:val="24"/>
                <w:szCs w:val="20"/>
                <w:lang w:eastAsia="en-US"/>
              </w:rPr>
            </w:pPr>
            <w:r>
              <w:rPr>
                <w:rFonts w:ascii="Times New Roman" w:eastAsia="Calibri" w:hAnsi="Times New Roman" w:cs="Times New Roman"/>
                <w:sz w:val="24"/>
                <w:szCs w:val="20"/>
                <w:lang w:eastAsia="en-US"/>
              </w:rPr>
              <w:t xml:space="preserve">        </w:t>
            </w:r>
            <w:r w:rsidR="005714B7" w:rsidRPr="005714B7">
              <w:rPr>
                <w:rFonts w:ascii="Times New Roman" w:eastAsia="Calibri" w:hAnsi="Times New Roman" w:cs="Times New Roman"/>
                <w:sz w:val="24"/>
                <w:szCs w:val="20"/>
                <w:lang w:eastAsia="en-US"/>
              </w:rPr>
              <w:t>______</w:t>
            </w:r>
            <w:r w:rsidR="000F7E48">
              <w:rPr>
                <w:rFonts w:ascii="Times New Roman" w:eastAsia="Calibri" w:hAnsi="Times New Roman" w:cs="Times New Roman"/>
                <w:sz w:val="24"/>
                <w:szCs w:val="20"/>
                <w:lang w:eastAsia="en-US"/>
              </w:rPr>
              <w:t>_</w:t>
            </w:r>
            <w:r w:rsidR="005714B7" w:rsidRPr="005714B7">
              <w:rPr>
                <w:rFonts w:ascii="Times New Roman" w:eastAsia="Calibri" w:hAnsi="Times New Roman" w:cs="Times New Roman"/>
                <w:sz w:val="24"/>
                <w:szCs w:val="20"/>
                <w:lang w:eastAsia="en-US"/>
              </w:rPr>
              <w:t xml:space="preserve">_______/А.А. </w:t>
            </w:r>
            <w:proofErr w:type="spellStart"/>
            <w:r w:rsidR="005714B7" w:rsidRPr="005714B7">
              <w:rPr>
                <w:rFonts w:ascii="Times New Roman" w:eastAsia="Calibri" w:hAnsi="Times New Roman" w:cs="Times New Roman"/>
                <w:sz w:val="24"/>
                <w:szCs w:val="20"/>
                <w:lang w:eastAsia="en-US"/>
              </w:rPr>
              <w:t>Фрицлер</w:t>
            </w:r>
            <w:proofErr w:type="spellEnd"/>
            <w:r w:rsidR="005714B7" w:rsidRPr="005714B7">
              <w:rPr>
                <w:rFonts w:ascii="Times New Roman" w:eastAsia="Calibri" w:hAnsi="Times New Roman" w:cs="Times New Roman"/>
                <w:sz w:val="24"/>
                <w:szCs w:val="20"/>
                <w:lang w:eastAsia="en-US"/>
              </w:rPr>
              <w:t xml:space="preserve"> </w:t>
            </w:r>
          </w:p>
          <w:p w14:paraId="698A84D3" w14:textId="77777777" w:rsidR="005714B7" w:rsidRPr="005714B7" w:rsidRDefault="00C811B6" w:rsidP="00C811B6">
            <w:pPr>
              <w:tabs>
                <w:tab w:val="left" w:pos="560"/>
              </w:tabs>
              <w:suppressAutoHyphens/>
              <w:spacing w:after="0" w:line="240" w:lineRule="auto"/>
              <w:rPr>
                <w:rFonts w:ascii="Times New Roman" w:eastAsia="Calibri" w:hAnsi="Times New Roman" w:cs="Times New Roman"/>
                <w:b/>
                <w:sz w:val="24"/>
                <w:szCs w:val="20"/>
                <w:lang w:eastAsia="en-US"/>
              </w:rPr>
            </w:pPr>
            <w:r>
              <w:rPr>
                <w:rFonts w:ascii="Times New Roman" w:eastAsia="Calibri" w:hAnsi="Times New Roman" w:cs="Times New Roman"/>
                <w:sz w:val="24"/>
                <w:szCs w:val="20"/>
                <w:lang w:eastAsia="en-US"/>
              </w:rPr>
              <w:t xml:space="preserve">        </w:t>
            </w:r>
            <w:r w:rsidR="005714B7" w:rsidRPr="005714B7">
              <w:rPr>
                <w:rFonts w:ascii="Times New Roman" w:eastAsia="Calibri" w:hAnsi="Times New Roman" w:cs="Times New Roman"/>
                <w:sz w:val="24"/>
                <w:szCs w:val="20"/>
                <w:lang w:eastAsia="en-US"/>
              </w:rPr>
              <w:t>Приказ от 31.08.2023 г. №484</w:t>
            </w:r>
          </w:p>
          <w:p w14:paraId="02168931" w14:textId="77777777" w:rsidR="005714B7" w:rsidRDefault="005714B7" w:rsidP="005714B7">
            <w:pPr>
              <w:jc w:val="center"/>
              <w:rPr>
                <w:rFonts w:ascii="Times New Roman" w:hAnsi="Times New Roman" w:cs="Times New Roman"/>
                <w:bCs/>
                <w:sz w:val="24"/>
                <w:szCs w:val="24"/>
                <w:u w:val="single"/>
              </w:rPr>
            </w:pPr>
          </w:p>
        </w:tc>
      </w:tr>
    </w:tbl>
    <w:p w14:paraId="6AE32DED" w14:textId="77777777" w:rsidR="005714B7" w:rsidRDefault="005714B7" w:rsidP="005714B7">
      <w:pPr>
        <w:shd w:val="clear" w:color="auto" w:fill="FFFFFF"/>
        <w:jc w:val="center"/>
        <w:rPr>
          <w:rFonts w:ascii="Times New Roman" w:hAnsi="Times New Roman" w:cs="Times New Roman"/>
          <w:bCs/>
          <w:sz w:val="24"/>
          <w:szCs w:val="24"/>
          <w:u w:val="single"/>
        </w:rPr>
      </w:pPr>
    </w:p>
    <w:p w14:paraId="2865DEBA" w14:textId="77777777" w:rsidR="005714B7" w:rsidRDefault="005714B7" w:rsidP="005714B7">
      <w:pPr>
        <w:shd w:val="clear" w:color="auto" w:fill="FFFFFF"/>
        <w:jc w:val="center"/>
        <w:rPr>
          <w:b/>
          <w:bCs/>
          <w:sz w:val="24"/>
          <w:szCs w:val="24"/>
        </w:rPr>
      </w:pPr>
    </w:p>
    <w:p w14:paraId="671E4256" w14:textId="77777777" w:rsidR="005714B7" w:rsidRPr="005714B7" w:rsidRDefault="005714B7" w:rsidP="005714B7">
      <w:pPr>
        <w:shd w:val="clear" w:color="auto" w:fill="FFFFFF"/>
        <w:jc w:val="center"/>
        <w:rPr>
          <w:rFonts w:ascii="Times New Roman" w:hAnsi="Times New Roman" w:cs="Times New Roman"/>
          <w:b/>
          <w:bCs/>
          <w:sz w:val="36"/>
          <w:szCs w:val="28"/>
        </w:rPr>
      </w:pPr>
      <w:r w:rsidRPr="005714B7">
        <w:rPr>
          <w:rFonts w:ascii="Times New Roman" w:hAnsi="Times New Roman" w:cs="Times New Roman"/>
          <w:b/>
          <w:bCs/>
          <w:sz w:val="36"/>
          <w:szCs w:val="28"/>
        </w:rPr>
        <w:t>РАБОЧАЯ ПРОГРАММА</w:t>
      </w:r>
    </w:p>
    <w:p w14:paraId="0EE3C300" w14:textId="6004BD8E" w:rsidR="005714B7" w:rsidRPr="00F35019" w:rsidRDefault="000F7E48" w:rsidP="005714B7">
      <w:pPr>
        <w:shd w:val="clear" w:color="auto" w:fill="FFFFFF"/>
        <w:spacing w:line="240" w:lineRule="auto"/>
        <w:jc w:val="center"/>
        <w:rPr>
          <w:rFonts w:ascii="Times New Roman" w:hAnsi="Times New Roman" w:cs="Times New Roman"/>
          <w:b/>
          <w:bCs/>
          <w:sz w:val="32"/>
          <w:szCs w:val="28"/>
        </w:rPr>
      </w:pPr>
      <w:r w:rsidRPr="000F7E48">
        <w:rPr>
          <w:rFonts w:ascii="Times New Roman" w:hAnsi="Times New Roman" w:cs="Times New Roman"/>
          <w:b/>
          <w:bCs/>
          <w:sz w:val="32"/>
          <w:szCs w:val="28"/>
        </w:rPr>
        <w:t>учебного предмета</w:t>
      </w:r>
      <w:r w:rsidR="005714B7" w:rsidRPr="000F7E48">
        <w:rPr>
          <w:rFonts w:ascii="Times New Roman" w:hAnsi="Times New Roman" w:cs="Times New Roman"/>
          <w:b/>
          <w:bCs/>
          <w:sz w:val="32"/>
          <w:szCs w:val="28"/>
        </w:rPr>
        <w:t xml:space="preserve"> </w:t>
      </w:r>
      <w:r w:rsidR="005714B7" w:rsidRPr="00F35019">
        <w:rPr>
          <w:rFonts w:ascii="Times New Roman" w:hAnsi="Times New Roman" w:cs="Times New Roman"/>
          <w:b/>
          <w:bCs/>
          <w:sz w:val="32"/>
          <w:szCs w:val="28"/>
        </w:rPr>
        <w:t>«</w:t>
      </w:r>
      <w:r w:rsidR="00F35019" w:rsidRPr="00F35019">
        <w:rPr>
          <w:rFonts w:ascii="Times New Roman" w:hAnsi="Times New Roman" w:cs="Times New Roman"/>
          <w:b/>
          <w:bCs/>
          <w:sz w:val="32"/>
          <w:szCs w:val="28"/>
        </w:rPr>
        <w:t>Физика (</w:t>
      </w:r>
      <w:r w:rsidR="006240D1">
        <w:rPr>
          <w:rFonts w:ascii="Times New Roman" w:hAnsi="Times New Roman" w:cs="Times New Roman"/>
          <w:b/>
          <w:bCs/>
          <w:sz w:val="32"/>
          <w:szCs w:val="28"/>
        </w:rPr>
        <w:t>углубленный</w:t>
      </w:r>
      <w:r w:rsidR="00F35019" w:rsidRPr="00F35019">
        <w:rPr>
          <w:rFonts w:ascii="Times New Roman" w:hAnsi="Times New Roman" w:cs="Times New Roman"/>
          <w:b/>
          <w:bCs/>
          <w:sz w:val="32"/>
          <w:szCs w:val="28"/>
        </w:rPr>
        <w:t xml:space="preserve"> уровень</w:t>
      </w:r>
      <w:r w:rsidRPr="00F35019">
        <w:rPr>
          <w:rFonts w:ascii="Times New Roman" w:hAnsi="Times New Roman" w:cs="Times New Roman"/>
          <w:b/>
          <w:bCs/>
          <w:sz w:val="32"/>
          <w:szCs w:val="28"/>
        </w:rPr>
        <w:t>)</w:t>
      </w:r>
      <w:r w:rsidR="005714B7" w:rsidRPr="00F35019">
        <w:rPr>
          <w:rFonts w:ascii="Times New Roman" w:hAnsi="Times New Roman" w:cs="Times New Roman"/>
          <w:b/>
          <w:bCs/>
          <w:sz w:val="32"/>
          <w:szCs w:val="28"/>
        </w:rPr>
        <w:t>»</w:t>
      </w:r>
    </w:p>
    <w:p w14:paraId="52BC7DBD" w14:textId="1F926A9E" w:rsidR="005714B7" w:rsidRPr="00F35019" w:rsidRDefault="005714B7" w:rsidP="005714B7">
      <w:pPr>
        <w:shd w:val="clear" w:color="auto" w:fill="FFFFFF"/>
        <w:spacing w:line="240" w:lineRule="auto"/>
        <w:jc w:val="center"/>
        <w:rPr>
          <w:rFonts w:ascii="Times New Roman" w:hAnsi="Times New Roman" w:cs="Times New Roman"/>
          <w:b/>
          <w:bCs/>
          <w:sz w:val="32"/>
          <w:szCs w:val="28"/>
        </w:rPr>
      </w:pPr>
      <w:r w:rsidRPr="00F35019">
        <w:rPr>
          <w:rFonts w:ascii="Times New Roman" w:hAnsi="Times New Roman" w:cs="Times New Roman"/>
          <w:b/>
          <w:bCs/>
          <w:sz w:val="32"/>
          <w:szCs w:val="28"/>
        </w:rPr>
        <w:t>для обучающихся 11 класса</w:t>
      </w:r>
    </w:p>
    <w:p w14:paraId="243091FB" w14:textId="77777777" w:rsidR="005714B7" w:rsidRPr="00F35019" w:rsidRDefault="005714B7" w:rsidP="005714B7">
      <w:pPr>
        <w:shd w:val="clear" w:color="auto" w:fill="FFFFFF"/>
        <w:spacing w:line="240" w:lineRule="auto"/>
        <w:jc w:val="center"/>
        <w:rPr>
          <w:rFonts w:ascii="Times New Roman" w:hAnsi="Times New Roman" w:cs="Times New Roman"/>
          <w:b/>
          <w:bCs/>
          <w:sz w:val="28"/>
          <w:szCs w:val="28"/>
        </w:rPr>
      </w:pPr>
    </w:p>
    <w:p w14:paraId="765D073F" w14:textId="77777777" w:rsidR="005714B7" w:rsidRPr="00F35019" w:rsidRDefault="005714B7" w:rsidP="005714B7">
      <w:pPr>
        <w:shd w:val="clear" w:color="auto" w:fill="FFFFFF"/>
        <w:spacing w:line="240" w:lineRule="auto"/>
        <w:jc w:val="center"/>
        <w:rPr>
          <w:rFonts w:ascii="Times New Roman" w:hAnsi="Times New Roman" w:cs="Times New Roman"/>
          <w:b/>
          <w:bCs/>
          <w:sz w:val="28"/>
          <w:szCs w:val="28"/>
        </w:rPr>
      </w:pPr>
    </w:p>
    <w:p w14:paraId="69EBFD83" w14:textId="77777777" w:rsidR="005714B7" w:rsidRPr="00F35019" w:rsidRDefault="005714B7" w:rsidP="005714B7">
      <w:pPr>
        <w:shd w:val="clear" w:color="auto" w:fill="FFFFFF"/>
        <w:spacing w:after="0" w:line="240" w:lineRule="auto"/>
        <w:jc w:val="right"/>
        <w:rPr>
          <w:rFonts w:ascii="Times New Roman" w:hAnsi="Times New Roman" w:cs="Times New Roman"/>
          <w:bCs/>
          <w:sz w:val="28"/>
          <w:szCs w:val="24"/>
        </w:rPr>
      </w:pPr>
      <w:r w:rsidRPr="00F35019">
        <w:rPr>
          <w:rFonts w:ascii="Times New Roman" w:hAnsi="Times New Roman" w:cs="Times New Roman"/>
          <w:bCs/>
          <w:sz w:val="28"/>
          <w:szCs w:val="24"/>
        </w:rPr>
        <w:t>Разработал</w:t>
      </w:r>
      <w:r w:rsidR="009361BB" w:rsidRPr="00F35019">
        <w:rPr>
          <w:rFonts w:ascii="Times New Roman" w:hAnsi="Times New Roman" w:cs="Times New Roman"/>
          <w:bCs/>
          <w:sz w:val="28"/>
          <w:szCs w:val="24"/>
        </w:rPr>
        <w:t xml:space="preserve"> (а)</w:t>
      </w:r>
      <w:r w:rsidRPr="00F35019">
        <w:rPr>
          <w:rFonts w:ascii="Times New Roman" w:hAnsi="Times New Roman" w:cs="Times New Roman"/>
          <w:bCs/>
          <w:sz w:val="28"/>
          <w:szCs w:val="24"/>
        </w:rPr>
        <w:t xml:space="preserve">: </w:t>
      </w:r>
      <w:proofErr w:type="spellStart"/>
      <w:r w:rsidRPr="00F35019">
        <w:rPr>
          <w:rFonts w:ascii="Times New Roman" w:hAnsi="Times New Roman" w:cs="Times New Roman"/>
          <w:bCs/>
          <w:sz w:val="28"/>
          <w:szCs w:val="24"/>
        </w:rPr>
        <w:t>К</w:t>
      </w:r>
      <w:r w:rsidR="00F35019" w:rsidRPr="00F35019">
        <w:rPr>
          <w:rFonts w:ascii="Times New Roman" w:hAnsi="Times New Roman" w:cs="Times New Roman"/>
          <w:bCs/>
          <w:sz w:val="28"/>
          <w:szCs w:val="24"/>
        </w:rPr>
        <w:t>инзябулатова</w:t>
      </w:r>
      <w:proofErr w:type="spellEnd"/>
      <w:r w:rsidR="00F35019" w:rsidRPr="00F35019">
        <w:rPr>
          <w:rFonts w:ascii="Times New Roman" w:hAnsi="Times New Roman" w:cs="Times New Roman"/>
          <w:bCs/>
          <w:sz w:val="28"/>
          <w:szCs w:val="24"/>
        </w:rPr>
        <w:t xml:space="preserve"> А.М.</w:t>
      </w:r>
    </w:p>
    <w:p w14:paraId="1D696DB9" w14:textId="77777777" w:rsidR="005714B7" w:rsidRPr="00F35019" w:rsidRDefault="00F35019" w:rsidP="005714B7">
      <w:pPr>
        <w:shd w:val="clear" w:color="auto" w:fill="FFFFFF"/>
        <w:spacing w:after="0" w:line="240" w:lineRule="auto"/>
        <w:jc w:val="right"/>
        <w:rPr>
          <w:bCs/>
          <w:sz w:val="28"/>
          <w:szCs w:val="24"/>
        </w:rPr>
      </w:pPr>
      <w:r w:rsidRPr="00F35019">
        <w:rPr>
          <w:rFonts w:ascii="Times New Roman" w:hAnsi="Times New Roman" w:cs="Times New Roman"/>
          <w:bCs/>
          <w:sz w:val="28"/>
          <w:szCs w:val="24"/>
        </w:rPr>
        <w:t>учитель физики</w:t>
      </w:r>
    </w:p>
    <w:p w14:paraId="70A31198" w14:textId="77777777" w:rsidR="005714B7" w:rsidRDefault="005714B7" w:rsidP="005714B7">
      <w:pPr>
        <w:shd w:val="clear" w:color="auto" w:fill="FFFFFF"/>
        <w:jc w:val="right"/>
        <w:rPr>
          <w:bCs/>
          <w:sz w:val="28"/>
          <w:szCs w:val="24"/>
        </w:rPr>
      </w:pPr>
    </w:p>
    <w:p w14:paraId="3AE6E7AF" w14:textId="77777777" w:rsidR="005714B7" w:rsidRDefault="005714B7" w:rsidP="005714B7"/>
    <w:p w14:paraId="4752FAF7" w14:textId="77777777" w:rsidR="005714B7" w:rsidRDefault="005714B7" w:rsidP="005714B7"/>
    <w:p w14:paraId="5572C021" w14:textId="77777777" w:rsidR="005714B7" w:rsidRDefault="005714B7" w:rsidP="005714B7"/>
    <w:p w14:paraId="2E418922" w14:textId="77777777" w:rsidR="005714B7" w:rsidRDefault="005714B7" w:rsidP="005714B7">
      <w:pPr>
        <w:jc w:val="center"/>
      </w:pPr>
    </w:p>
    <w:p w14:paraId="23369A58" w14:textId="77777777" w:rsidR="005714B7" w:rsidRDefault="005714B7" w:rsidP="005714B7">
      <w:pPr>
        <w:jc w:val="center"/>
      </w:pPr>
    </w:p>
    <w:p w14:paraId="00CBF644" w14:textId="77777777" w:rsidR="005714B7" w:rsidRDefault="005714B7" w:rsidP="005714B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город Нягань</w:t>
      </w:r>
    </w:p>
    <w:p w14:paraId="2BB34F71" w14:textId="77777777" w:rsidR="00F35019" w:rsidRDefault="005714B7" w:rsidP="000F7E48">
      <w:pPr>
        <w:jc w:val="center"/>
        <w:rPr>
          <w:rFonts w:ascii="Times New Roman" w:hAnsi="Times New Roman" w:cs="Times New Roman"/>
          <w:sz w:val="24"/>
          <w:szCs w:val="24"/>
        </w:rPr>
      </w:pPr>
      <w:r>
        <w:rPr>
          <w:rFonts w:ascii="Times New Roman" w:hAnsi="Times New Roman" w:cs="Times New Roman"/>
          <w:sz w:val="24"/>
          <w:szCs w:val="24"/>
        </w:rPr>
        <w:t xml:space="preserve"> 2023 год</w:t>
      </w:r>
    </w:p>
    <w:p w14:paraId="18FB797F" w14:textId="77777777" w:rsidR="00F35019" w:rsidRDefault="00F35019" w:rsidP="000F7E48">
      <w:pPr>
        <w:jc w:val="center"/>
        <w:rPr>
          <w:rFonts w:ascii="Times New Roman" w:hAnsi="Times New Roman" w:cs="Times New Roman"/>
          <w:sz w:val="24"/>
          <w:szCs w:val="24"/>
        </w:rPr>
      </w:pPr>
    </w:p>
    <w:p w14:paraId="0270BB25" w14:textId="6201DF49" w:rsidR="00F35019" w:rsidRDefault="00F35019" w:rsidP="008216F8">
      <w:pPr>
        <w:spacing w:after="0" w:line="240" w:lineRule="auto"/>
        <w:ind w:firstLine="567"/>
        <w:jc w:val="center"/>
        <w:rPr>
          <w:rFonts w:ascii="Times New Roman" w:hAnsi="Times New Roman" w:cs="Times New Roman"/>
          <w:b/>
          <w:sz w:val="24"/>
          <w:szCs w:val="24"/>
        </w:rPr>
      </w:pPr>
      <w:r w:rsidRPr="00F35019">
        <w:rPr>
          <w:rFonts w:ascii="Times New Roman" w:hAnsi="Times New Roman" w:cs="Times New Roman"/>
          <w:b/>
          <w:sz w:val="24"/>
          <w:szCs w:val="24"/>
        </w:rPr>
        <w:lastRenderedPageBreak/>
        <w:t>П</w:t>
      </w:r>
      <w:r w:rsidR="008216F8">
        <w:rPr>
          <w:rFonts w:ascii="Times New Roman" w:hAnsi="Times New Roman" w:cs="Times New Roman"/>
          <w:b/>
          <w:sz w:val="24"/>
          <w:szCs w:val="24"/>
        </w:rPr>
        <w:t>ОЯСНИТЕЛЬНАЯ ЗАПИСКА</w:t>
      </w:r>
    </w:p>
    <w:p w14:paraId="39C8268A" w14:textId="77777777" w:rsidR="00F35019" w:rsidRPr="00A9418D" w:rsidRDefault="00F35019" w:rsidP="00165E6B">
      <w:pPr>
        <w:tabs>
          <w:tab w:val="left" w:pos="1740"/>
        </w:tabs>
        <w:autoSpaceDE w:val="0"/>
        <w:autoSpaceDN w:val="0"/>
        <w:adjustRightInd w:val="0"/>
        <w:spacing w:after="0" w:line="240" w:lineRule="auto"/>
        <w:ind w:firstLine="567"/>
        <w:jc w:val="both"/>
        <w:textAlignment w:val="center"/>
        <w:rPr>
          <w:rFonts w:ascii="Times New Roman" w:hAnsi="Times New Roman" w:cs="Times New Roman"/>
          <w:sz w:val="24"/>
          <w:szCs w:val="24"/>
        </w:rPr>
      </w:pPr>
      <w:r w:rsidRPr="00A9418D">
        <w:rPr>
          <w:rFonts w:ascii="Times New Roman" w:hAnsi="Times New Roman" w:cs="Times New Roman"/>
          <w:sz w:val="24"/>
          <w:szCs w:val="24"/>
        </w:rPr>
        <w:t xml:space="preserve">Составлена на основе Федерального государственного образовательного стандарта основного общего образования второго поколения, примерной образовательной программы основного общего образования по физике для 10-11 классов, авторы Мякишев Г.Я., </w:t>
      </w:r>
      <w:proofErr w:type="spellStart"/>
      <w:r w:rsidRPr="00A9418D">
        <w:rPr>
          <w:rFonts w:ascii="Times New Roman" w:hAnsi="Times New Roman" w:cs="Times New Roman"/>
          <w:sz w:val="24"/>
          <w:szCs w:val="24"/>
        </w:rPr>
        <w:t>Буховцев</w:t>
      </w:r>
      <w:proofErr w:type="spellEnd"/>
      <w:r w:rsidRPr="00A9418D">
        <w:rPr>
          <w:rFonts w:ascii="Times New Roman" w:hAnsi="Times New Roman" w:cs="Times New Roman"/>
          <w:sz w:val="24"/>
          <w:szCs w:val="24"/>
        </w:rPr>
        <w:t xml:space="preserve"> Б.Б., и др. М.: Просвещение, 2020</w:t>
      </w:r>
    </w:p>
    <w:p w14:paraId="4E7B3EC9" w14:textId="77777777" w:rsidR="00F35019" w:rsidRPr="00F35019" w:rsidRDefault="00F35019" w:rsidP="00165E6B">
      <w:pPr>
        <w:spacing w:after="0" w:line="240" w:lineRule="auto"/>
        <w:ind w:firstLine="567"/>
        <w:jc w:val="both"/>
        <w:rPr>
          <w:rFonts w:ascii="Times New Roman" w:hAnsi="Times New Roman" w:cs="Times New Roman"/>
          <w:b/>
          <w:sz w:val="24"/>
          <w:szCs w:val="24"/>
        </w:rPr>
      </w:pPr>
    </w:p>
    <w:p w14:paraId="6924721E"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ЦЕЛИ ИЗУЧЕНИЯ УЧЕБНОГО ПРЕДМЕТА «ФИЗИКА» </w:t>
      </w:r>
    </w:p>
    <w:p w14:paraId="363AE594"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Основными целями изучения физики </w:t>
      </w:r>
      <w:proofErr w:type="gramStart"/>
      <w:r w:rsidRPr="00F35019">
        <w:rPr>
          <w:rFonts w:ascii="Times New Roman" w:hAnsi="Times New Roman" w:cs="Times New Roman"/>
          <w:sz w:val="24"/>
          <w:szCs w:val="24"/>
        </w:rPr>
        <w:t>в  общем</w:t>
      </w:r>
      <w:proofErr w:type="gramEnd"/>
      <w:r w:rsidRPr="00F35019">
        <w:rPr>
          <w:rFonts w:ascii="Times New Roman" w:hAnsi="Times New Roman" w:cs="Times New Roman"/>
          <w:sz w:val="24"/>
          <w:szCs w:val="24"/>
        </w:rPr>
        <w:t xml:space="preserve"> образовании являются:</w:t>
      </w:r>
    </w:p>
    <w:p w14:paraId="0C864233"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—формирование интереса </w:t>
      </w:r>
      <w:proofErr w:type="gramStart"/>
      <w:r w:rsidRPr="00F35019">
        <w:rPr>
          <w:rFonts w:ascii="Times New Roman" w:hAnsi="Times New Roman" w:cs="Times New Roman"/>
          <w:sz w:val="24"/>
          <w:szCs w:val="24"/>
        </w:rPr>
        <w:t>и  стремления</w:t>
      </w:r>
      <w:proofErr w:type="gramEnd"/>
      <w:r w:rsidRPr="00F35019">
        <w:rPr>
          <w:rFonts w:ascii="Times New Roman" w:hAnsi="Times New Roman" w:cs="Times New Roman"/>
          <w:sz w:val="24"/>
          <w:szCs w:val="24"/>
        </w:rPr>
        <w:t xml:space="preserve"> обучающихся к  научному изучению природы, развитие их интеллектуальных и  творческих способностей; </w:t>
      </w:r>
    </w:p>
    <w:p w14:paraId="15A6536E"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—развитие представлений </w:t>
      </w:r>
      <w:proofErr w:type="gramStart"/>
      <w:r w:rsidRPr="00F35019">
        <w:rPr>
          <w:rFonts w:ascii="Times New Roman" w:hAnsi="Times New Roman" w:cs="Times New Roman"/>
          <w:sz w:val="24"/>
          <w:szCs w:val="24"/>
        </w:rPr>
        <w:t>о  научном</w:t>
      </w:r>
      <w:proofErr w:type="gramEnd"/>
      <w:r w:rsidRPr="00F35019">
        <w:rPr>
          <w:rFonts w:ascii="Times New Roman" w:hAnsi="Times New Roman" w:cs="Times New Roman"/>
          <w:sz w:val="24"/>
          <w:szCs w:val="24"/>
        </w:rPr>
        <w:t xml:space="preserve"> методе познания и  формирование исследовательского отношения к  окружающим явлениям; </w:t>
      </w:r>
    </w:p>
    <w:p w14:paraId="28DB5F94"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—формирование научного мировоззрения как результата изучения основ строения материи </w:t>
      </w:r>
      <w:proofErr w:type="gramStart"/>
      <w:r w:rsidRPr="00F35019">
        <w:rPr>
          <w:rFonts w:ascii="Times New Roman" w:hAnsi="Times New Roman" w:cs="Times New Roman"/>
          <w:sz w:val="24"/>
          <w:szCs w:val="24"/>
        </w:rPr>
        <w:t>и  фундаментальных</w:t>
      </w:r>
      <w:proofErr w:type="gramEnd"/>
      <w:r w:rsidRPr="00F35019">
        <w:rPr>
          <w:rFonts w:ascii="Times New Roman" w:hAnsi="Times New Roman" w:cs="Times New Roman"/>
          <w:sz w:val="24"/>
          <w:szCs w:val="24"/>
        </w:rPr>
        <w:t xml:space="preserve"> законов физики; </w:t>
      </w:r>
    </w:p>
    <w:p w14:paraId="02EE8896"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—формирование умений объяснять явления с использованием физических знаний </w:t>
      </w:r>
      <w:proofErr w:type="gramStart"/>
      <w:r w:rsidRPr="00F35019">
        <w:rPr>
          <w:rFonts w:ascii="Times New Roman" w:hAnsi="Times New Roman" w:cs="Times New Roman"/>
          <w:sz w:val="24"/>
          <w:szCs w:val="24"/>
        </w:rPr>
        <w:t>и  научных</w:t>
      </w:r>
      <w:proofErr w:type="gramEnd"/>
      <w:r w:rsidRPr="00F35019">
        <w:rPr>
          <w:rFonts w:ascii="Times New Roman" w:hAnsi="Times New Roman" w:cs="Times New Roman"/>
          <w:sz w:val="24"/>
          <w:szCs w:val="24"/>
        </w:rPr>
        <w:t xml:space="preserve"> доказательств; </w:t>
      </w:r>
    </w:p>
    <w:p w14:paraId="13FA917A"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—формирование представлений </w:t>
      </w:r>
      <w:proofErr w:type="gramStart"/>
      <w:r w:rsidRPr="00F35019">
        <w:rPr>
          <w:rFonts w:ascii="Times New Roman" w:hAnsi="Times New Roman" w:cs="Times New Roman"/>
          <w:sz w:val="24"/>
          <w:szCs w:val="24"/>
        </w:rPr>
        <w:t>о  роли</w:t>
      </w:r>
      <w:proofErr w:type="gramEnd"/>
      <w:r w:rsidRPr="00F35019">
        <w:rPr>
          <w:rFonts w:ascii="Times New Roman" w:hAnsi="Times New Roman" w:cs="Times New Roman"/>
          <w:sz w:val="24"/>
          <w:szCs w:val="24"/>
        </w:rPr>
        <w:t xml:space="preserve"> физики для развития других естественных наук, техники и  технологий; </w:t>
      </w:r>
    </w:p>
    <w:p w14:paraId="0EABA488"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—развитие представлений </w:t>
      </w:r>
      <w:proofErr w:type="gramStart"/>
      <w:r w:rsidRPr="00F35019">
        <w:rPr>
          <w:rFonts w:ascii="Times New Roman" w:hAnsi="Times New Roman" w:cs="Times New Roman"/>
          <w:sz w:val="24"/>
          <w:szCs w:val="24"/>
        </w:rPr>
        <w:t>о  возможных</w:t>
      </w:r>
      <w:proofErr w:type="gramEnd"/>
      <w:r w:rsidRPr="00F35019">
        <w:rPr>
          <w:rFonts w:ascii="Times New Roman" w:hAnsi="Times New Roman" w:cs="Times New Roman"/>
          <w:sz w:val="24"/>
          <w:szCs w:val="24"/>
        </w:rPr>
        <w:t xml:space="preserve"> сферах будущей профессиональной деятельности, связанных с  физикой, подготовка к дальнейшему обучению в  этом направлении. </w:t>
      </w:r>
    </w:p>
    <w:p w14:paraId="69D3AA27"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Достижение этих целей обеспечивается решением следующих задач </w:t>
      </w:r>
      <w:proofErr w:type="gramStart"/>
      <w:r w:rsidRPr="00F35019">
        <w:rPr>
          <w:rFonts w:ascii="Times New Roman" w:hAnsi="Times New Roman" w:cs="Times New Roman"/>
          <w:sz w:val="24"/>
          <w:szCs w:val="24"/>
        </w:rPr>
        <w:t>в  процессе</w:t>
      </w:r>
      <w:proofErr w:type="gramEnd"/>
      <w:r w:rsidRPr="00F35019">
        <w:rPr>
          <w:rFonts w:ascii="Times New Roman" w:hAnsi="Times New Roman" w:cs="Times New Roman"/>
          <w:sz w:val="24"/>
          <w:szCs w:val="24"/>
        </w:rPr>
        <w:t xml:space="preserve"> изучения курса физики на уровне среднего общего образования: </w:t>
      </w:r>
    </w:p>
    <w:p w14:paraId="78339592"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 </w:t>
      </w:r>
    </w:p>
    <w:p w14:paraId="6DFE0875"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—формирование умений применять теоретические знания для объяснения физических явлений </w:t>
      </w:r>
      <w:proofErr w:type="gramStart"/>
      <w:r w:rsidRPr="00F35019">
        <w:rPr>
          <w:rFonts w:ascii="Times New Roman" w:hAnsi="Times New Roman" w:cs="Times New Roman"/>
          <w:sz w:val="24"/>
          <w:szCs w:val="24"/>
        </w:rPr>
        <w:t>в  природе</w:t>
      </w:r>
      <w:proofErr w:type="gramEnd"/>
      <w:r w:rsidRPr="00F35019">
        <w:rPr>
          <w:rFonts w:ascii="Times New Roman" w:hAnsi="Times New Roman" w:cs="Times New Roman"/>
          <w:sz w:val="24"/>
          <w:szCs w:val="24"/>
        </w:rPr>
        <w:t xml:space="preserve"> и  для принятия практических решений в повседневной жизни; </w:t>
      </w:r>
    </w:p>
    <w:p w14:paraId="45976B9C"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 </w:t>
      </w:r>
      <w:proofErr w:type="gramStart"/>
      <w:r w:rsidRPr="00F35019">
        <w:rPr>
          <w:rFonts w:ascii="Times New Roman" w:hAnsi="Times New Roman" w:cs="Times New Roman"/>
          <w:sz w:val="24"/>
          <w:szCs w:val="24"/>
        </w:rPr>
        <w:t>в  том</w:t>
      </w:r>
      <w:proofErr w:type="gramEnd"/>
      <w:r w:rsidRPr="00F35019">
        <w:rPr>
          <w:rFonts w:ascii="Times New Roman" w:hAnsi="Times New Roman" w:cs="Times New Roman"/>
          <w:sz w:val="24"/>
          <w:szCs w:val="24"/>
        </w:rPr>
        <w:t xml:space="preserve"> числе задач инженерного характера; </w:t>
      </w:r>
    </w:p>
    <w:p w14:paraId="5D082A4B"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—понимание физических основ </w:t>
      </w:r>
      <w:proofErr w:type="gramStart"/>
      <w:r w:rsidRPr="00F35019">
        <w:rPr>
          <w:rFonts w:ascii="Times New Roman" w:hAnsi="Times New Roman" w:cs="Times New Roman"/>
          <w:sz w:val="24"/>
          <w:szCs w:val="24"/>
        </w:rPr>
        <w:t>и  принципов</w:t>
      </w:r>
      <w:proofErr w:type="gramEnd"/>
      <w:r w:rsidRPr="00F35019">
        <w:rPr>
          <w:rFonts w:ascii="Times New Roman" w:hAnsi="Times New Roman" w:cs="Times New Roman"/>
          <w:sz w:val="24"/>
          <w:szCs w:val="24"/>
        </w:rPr>
        <w:t xml:space="preserve"> действия технических устройств и технологических процессов, их влияния на окружающую среду; </w:t>
      </w:r>
    </w:p>
    <w:p w14:paraId="1D4B6B4C"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—овладение методами самостоятельного планирования </w:t>
      </w:r>
      <w:proofErr w:type="gramStart"/>
      <w:r w:rsidRPr="00F35019">
        <w:rPr>
          <w:rFonts w:ascii="Times New Roman" w:hAnsi="Times New Roman" w:cs="Times New Roman"/>
          <w:sz w:val="24"/>
          <w:szCs w:val="24"/>
        </w:rPr>
        <w:t>и  проведения</w:t>
      </w:r>
      <w:proofErr w:type="gramEnd"/>
      <w:r w:rsidRPr="00F35019">
        <w:rPr>
          <w:rFonts w:ascii="Times New Roman" w:hAnsi="Times New Roman" w:cs="Times New Roman"/>
          <w:sz w:val="24"/>
          <w:szCs w:val="24"/>
        </w:rPr>
        <w:t xml:space="preserve"> физических экспериментов, анализа и  интерпретации информации, определения достоверности полученного результата; </w:t>
      </w:r>
    </w:p>
    <w:p w14:paraId="715FF33C"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—создание условий для развития умений проектно-исследовательской, творческой деятельности; развитие интереса к сферам профессиональной деятельности, связанной </w:t>
      </w:r>
      <w:proofErr w:type="gramStart"/>
      <w:r w:rsidRPr="00F35019">
        <w:rPr>
          <w:rFonts w:ascii="Times New Roman" w:hAnsi="Times New Roman" w:cs="Times New Roman"/>
          <w:sz w:val="24"/>
          <w:szCs w:val="24"/>
        </w:rPr>
        <w:t>с  физикой</w:t>
      </w:r>
      <w:proofErr w:type="gramEnd"/>
    </w:p>
    <w:p w14:paraId="09034095" w14:textId="77777777" w:rsidR="00F35019" w:rsidRPr="00F35019" w:rsidRDefault="00F35019" w:rsidP="00165E6B">
      <w:pPr>
        <w:spacing w:after="0" w:line="240" w:lineRule="auto"/>
        <w:ind w:firstLine="567"/>
        <w:jc w:val="both"/>
        <w:rPr>
          <w:rFonts w:ascii="Times New Roman" w:hAnsi="Times New Roman" w:cs="Times New Roman"/>
          <w:sz w:val="24"/>
          <w:szCs w:val="24"/>
        </w:rPr>
      </w:pPr>
    </w:p>
    <w:p w14:paraId="5CD14A4D"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МЕСТО УЧЕБНОГО ПРЕДМЕТА «ФИЗИКА» </w:t>
      </w:r>
    </w:p>
    <w:p w14:paraId="641C5253" w14:textId="77777777" w:rsidR="00F35019" w:rsidRPr="00F35019" w:rsidRDefault="00F35019" w:rsidP="00165E6B">
      <w:pPr>
        <w:spacing w:after="0" w:line="240" w:lineRule="auto"/>
        <w:ind w:firstLine="567"/>
        <w:jc w:val="both"/>
        <w:rPr>
          <w:rFonts w:ascii="Times New Roman" w:hAnsi="Times New Roman" w:cs="Times New Roman"/>
          <w:sz w:val="24"/>
          <w:szCs w:val="24"/>
        </w:rPr>
      </w:pPr>
      <w:proofErr w:type="gramStart"/>
      <w:r w:rsidRPr="00F35019">
        <w:rPr>
          <w:rFonts w:ascii="Times New Roman" w:hAnsi="Times New Roman" w:cs="Times New Roman"/>
          <w:sz w:val="24"/>
          <w:szCs w:val="24"/>
        </w:rPr>
        <w:t>В  УЧЕБНОМ</w:t>
      </w:r>
      <w:proofErr w:type="gramEnd"/>
      <w:r w:rsidRPr="00F35019">
        <w:rPr>
          <w:rFonts w:ascii="Times New Roman" w:hAnsi="Times New Roman" w:cs="Times New Roman"/>
          <w:sz w:val="24"/>
          <w:szCs w:val="24"/>
        </w:rPr>
        <w:t xml:space="preserve"> ПЛАНЕ В соответствии с  ФГОС СОО углублённый уровень изучения учебного предмета «Физика» на уровне среднего общего образования выбирается обучающимися, планирующими продолжение образования по специальностям физико-технического профиля. Учебным планом предусмотрено изучение физики </w:t>
      </w:r>
      <w:proofErr w:type="gramStart"/>
      <w:r w:rsidRPr="00F35019">
        <w:rPr>
          <w:rFonts w:ascii="Times New Roman" w:hAnsi="Times New Roman" w:cs="Times New Roman"/>
          <w:sz w:val="24"/>
          <w:szCs w:val="24"/>
        </w:rPr>
        <w:t>в  объёме</w:t>
      </w:r>
      <w:proofErr w:type="gramEnd"/>
      <w:r w:rsidRPr="00F35019">
        <w:rPr>
          <w:rFonts w:ascii="Times New Roman" w:hAnsi="Times New Roman" w:cs="Times New Roman"/>
          <w:sz w:val="24"/>
          <w:szCs w:val="24"/>
        </w:rPr>
        <w:t xml:space="preserve"> 340 часов за два года обучения: 5 часов в неделю в 10 и 11 классах.</w:t>
      </w:r>
    </w:p>
    <w:p w14:paraId="2D8F18A3" w14:textId="77777777" w:rsidR="00F35019" w:rsidRPr="00F35019" w:rsidRDefault="00F35019" w:rsidP="00165E6B">
      <w:pPr>
        <w:pStyle w:val="c29"/>
        <w:shd w:val="clear" w:color="auto" w:fill="FFFFFF"/>
        <w:spacing w:before="0" w:beforeAutospacing="0" w:after="0" w:afterAutospacing="0"/>
        <w:ind w:firstLine="567"/>
        <w:jc w:val="both"/>
        <w:rPr>
          <w:color w:val="000000"/>
        </w:rPr>
      </w:pPr>
      <w:r w:rsidRPr="00F35019">
        <w:rPr>
          <w:rStyle w:val="c12"/>
          <w:bCs/>
          <w:color w:val="000000"/>
        </w:rPr>
        <w:t>Автор программы: Мякишев Г.Я.</w:t>
      </w:r>
    </w:p>
    <w:p w14:paraId="65B100ED" w14:textId="77777777" w:rsidR="00F35019" w:rsidRPr="00F35019" w:rsidRDefault="00F35019" w:rsidP="00165E6B">
      <w:pPr>
        <w:pStyle w:val="c29"/>
        <w:shd w:val="clear" w:color="auto" w:fill="FFFFFF"/>
        <w:spacing w:before="0" w:beforeAutospacing="0" w:after="0" w:afterAutospacing="0"/>
        <w:ind w:firstLine="567"/>
        <w:jc w:val="both"/>
        <w:rPr>
          <w:color w:val="000000"/>
        </w:rPr>
      </w:pPr>
      <w:r w:rsidRPr="00F35019">
        <w:rPr>
          <w:rStyle w:val="c12"/>
          <w:bCs/>
          <w:color w:val="000000"/>
        </w:rPr>
        <w:t>Автор учебника: Мякишев Г.Я.</w:t>
      </w:r>
      <w:r w:rsidRPr="00F35019">
        <w:rPr>
          <w:rStyle w:val="c2"/>
          <w:rFonts w:eastAsiaTheme="minorEastAsia"/>
          <w:color w:val="000000"/>
        </w:rPr>
        <w:t> </w:t>
      </w:r>
      <w:proofErr w:type="spellStart"/>
      <w:r w:rsidRPr="00F35019">
        <w:rPr>
          <w:rStyle w:val="c12"/>
          <w:bCs/>
          <w:color w:val="000000"/>
        </w:rPr>
        <w:t>Буховцев</w:t>
      </w:r>
      <w:proofErr w:type="spellEnd"/>
      <w:r w:rsidRPr="00F35019">
        <w:rPr>
          <w:rStyle w:val="c12"/>
          <w:bCs/>
          <w:color w:val="000000"/>
        </w:rPr>
        <w:t xml:space="preserve"> Б.Б., </w:t>
      </w:r>
      <w:proofErr w:type="spellStart"/>
      <w:r w:rsidRPr="00F35019">
        <w:rPr>
          <w:rStyle w:val="c12"/>
          <w:bCs/>
          <w:color w:val="000000"/>
        </w:rPr>
        <w:t>Чаругин</w:t>
      </w:r>
      <w:proofErr w:type="spellEnd"/>
      <w:r w:rsidRPr="00F35019">
        <w:rPr>
          <w:rStyle w:val="c12"/>
          <w:bCs/>
          <w:color w:val="000000"/>
        </w:rPr>
        <w:t xml:space="preserve"> В.М. «Физика </w:t>
      </w:r>
      <w:proofErr w:type="gramStart"/>
      <w:r w:rsidRPr="00F35019">
        <w:rPr>
          <w:rStyle w:val="c12"/>
          <w:bCs/>
          <w:color w:val="000000"/>
        </w:rPr>
        <w:t>11»(</w:t>
      </w:r>
      <w:proofErr w:type="gramEnd"/>
      <w:r w:rsidRPr="00F35019">
        <w:rPr>
          <w:rStyle w:val="c12"/>
          <w:bCs/>
          <w:color w:val="000000"/>
        </w:rPr>
        <w:t>классический курс)</w:t>
      </w:r>
    </w:p>
    <w:p w14:paraId="0D336392" w14:textId="77777777" w:rsidR="00165E6B" w:rsidRDefault="00165E6B" w:rsidP="00165E6B">
      <w:pPr>
        <w:spacing w:after="0" w:line="240" w:lineRule="auto"/>
        <w:ind w:firstLine="567"/>
        <w:jc w:val="both"/>
        <w:rPr>
          <w:rFonts w:ascii="Times New Roman" w:hAnsi="Times New Roman"/>
          <w:b/>
          <w:bCs/>
          <w:sz w:val="24"/>
          <w:szCs w:val="24"/>
        </w:rPr>
      </w:pPr>
      <w:r w:rsidRPr="00C327E0">
        <w:rPr>
          <w:rFonts w:ascii="Times New Roman" w:hAnsi="Times New Roman"/>
          <w:b/>
          <w:bCs/>
          <w:sz w:val="24"/>
          <w:szCs w:val="24"/>
        </w:rPr>
        <w:t xml:space="preserve">Список использованной литературы: </w:t>
      </w:r>
    </w:p>
    <w:p w14:paraId="0E6296AF" w14:textId="77777777" w:rsidR="00165E6B" w:rsidRPr="00442675" w:rsidRDefault="00165E6B" w:rsidP="00165E6B">
      <w:pPr>
        <w:spacing w:after="0" w:line="240" w:lineRule="auto"/>
        <w:ind w:firstLine="567"/>
        <w:jc w:val="both"/>
        <w:rPr>
          <w:rFonts w:ascii="Times New Roman" w:hAnsi="Times New Roman" w:cs="Times New Roman"/>
          <w:sz w:val="24"/>
          <w:szCs w:val="24"/>
        </w:rPr>
      </w:pPr>
      <w:r w:rsidRPr="00442675">
        <w:rPr>
          <w:rFonts w:ascii="Times New Roman" w:hAnsi="Times New Roman" w:cs="Times New Roman"/>
          <w:sz w:val="24"/>
          <w:szCs w:val="24"/>
        </w:rPr>
        <w:t xml:space="preserve">1.Мякишев Г. Я., </w:t>
      </w:r>
      <w:proofErr w:type="spellStart"/>
      <w:r w:rsidRPr="00442675">
        <w:rPr>
          <w:rFonts w:ascii="Times New Roman" w:hAnsi="Times New Roman" w:cs="Times New Roman"/>
          <w:sz w:val="24"/>
          <w:szCs w:val="24"/>
        </w:rPr>
        <w:t>Буховцев</w:t>
      </w:r>
      <w:proofErr w:type="spellEnd"/>
      <w:r w:rsidRPr="00442675">
        <w:rPr>
          <w:rFonts w:ascii="Times New Roman" w:hAnsi="Times New Roman" w:cs="Times New Roman"/>
          <w:sz w:val="24"/>
          <w:szCs w:val="24"/>
        </w:rPr>
        <w:t xml:space="preserve"> Б. Б., </w:t>
      </w:r>
      <w:proofErr w:type="spellStart"/>
      <w:r w:rsidRPr="00442675">
        <w:rPr>
          <w:rFonts w:ascii="Times New Roman" w:hAnsi="Times New Roman" w:cs="Times New Roman"/>
          <w:sz w:val="24"/>
          <w:szCs w:val="24"/>
        </w:rPr>
        <w:t>Чаругин</w:t>
      </w:r>
      <w:proofErr w:type="spellEnd"/>
      <w:r w:rsidRPr="00442675">
        <w:rPr>
          <w:rFonts w:ascii="Times New Roman" w:hAnsi="Times New Roman" w:cs="Times New Roman"/>
          <w:sz w:val="24"/>
          <w:szCs w:val="24"/>
        </w:rPr>
        <w:t xml:space="preserve"> В.М. / Под ред. Парфентьевой Н. А. Физика. 11 класс. Базовый и </w:t>
      </w:r>
      <w:proofErr w:type="spellStart"/>
      <w:r w:rsidRPr="00442675">
        <w:rPr>
          <w:rFonts w:ascii="Times New Roman" w:hAnsi="Times New Roman" w:cs="Times New Roman"/>
          <w:sz w:val="24"/>
          <w:szCs w:val="24"/>
        </w:rPr>
        <w:t>углублѐнный</w:t>
      </w:r>
      <w:proofErr w:type="spellEnd"/>
      <w:r w:rsidRPr="00442675">
        <w:rPr>
          <w:rFonts w:ascii="Times New Roman" w:hAnsi="Times New Roman" w:cs="Times New Roman"/>
          <w:sz w:val="24"/>
          <w:szCs w:val="24"/>
        </w:rPr>
        <w:t xml:space="preserve"> уровни, 432 с. М.: Просвещение 2020 </w:t>
      </w:r>
    </w:p>
    <w:p w14:paraId="773B626E" w14:textId="77777777" w:rsidR="00165E6B" w:rsidRPr="00442675" w:rsidRDefault="00165E6B" w:rsidP="00165E6B">
      <w:pPr>
        <w:spacing w:after="0" w:line="240" w:lineRule="auto"/>
        <w:ind w:firstLine="567"/>
        <w:jc w:val="both"/>
        <w:rPr>
          <w:rFonts w:ascii="Times New Roman" w:hAnsi="Times New Roman" w:cs="Times New Roman"/>
          <w:sz w:val="24"/>
          <w:szCs w:val="24"/>
        </w:rPr>
      </w:pPr>
      <w:r w:rsidRPr="00442675">
        <w:rPr>
          <w:rFonts w:ascii="Times New Roman" w:hAnsi="Times New Roman" w:cs="Times New Roman"/>
          <w:sz w:val="24"/>
          <w:szCs w:val="24"/>
        </w:rPr>
        <w:t xml:space="preserve">2.. </w:t>
      </w:r>
      <w:proofErr w:type="spellStart"/>
      <w:r w:rsidRPr="00442675">
        <w:rPr>
          <w:rFonts w:ascii="Times New Roman" w:hAnsi="Times New Roman" w:cs="Times New Roman"/>
          <w:sz w:val="24"/>
          <w:szCs w:val="24"/>
        </w:rPr>
        <w:t>Рымкевич</w:t>
      </w:r>
      <w:proofErr w:type="spellEnd"/>
      <w:r w:rsidRPr="00442675">
        <w:rPr>
          <w:rFonts w:ascii="Times New Roman" w:hAnsi="Times New Roman" w:cs="Times New Roman"/>
          <w:sz w:val="24"/>
          <w:szCs w:val="24"/>
        </w:rPr>
        <w:t xml:space="preserve"> А.П. Сборник задач по физике. Москва, «Просвещение», 2018. М.: Просвещение 2018 3. Парфентьева Н. А. Сборник задач по физике. 10-11 </w:t>
      </w:r>
      <w:proofErr w:type="gramStart"/>
      <w:r w:rsidRPr="00442675">
        <w:rPr>
          <w:rFonts w:ascii="Times New Roman" w:hAnsi="Times New Roman" w:cs="Times New Roman"/>
          <w:sz w:val="24"/>
          <w:szCs w:val="24"/>
        </w:rPr>
        <w:t>классы :</w:t>
      </w:r>
      <w:proofErr w:type="gramEnd"/>
      <w:r w:rsidRPr="00442675">
        <w:rPr>
          <w:rFonts w:ascii="Times New Roman" w:hAnsi="Times New Roman" w:cs="Times New Roman"/>
          <w:sz w:val="24"/>
          <w:szCs w:val="24"/>
        </w:rPr>
        <w:t xml:space="preserve"> учеб. пособие для общеобразовательных организаций /. Москва, «Просвещение»,2020. М.: Просвещение 2020 </w:t>
      </w:r>
    </w:p>
    <w:p w14:paraId="3C3C1244" w14:textId="77777777" w:rsidR="00165E6B" w:rsidRDefault="00165E6B" w:rsidP="00165E6B">
      <w:pPr>
        <w:spacing w:after="0" w:line="240" w:lineRule="auto"/>
        <w:ind w:firstLine="567"/>
        <w:jc w:val="both"/>
        <w:rPr>
          <w:rFonts w:ascii="Times New Roman" w:hAnsi="Times New Roman" w:cs="Times New Roman"/>
          <w:sz w:val="24"/>
          <w:szCs w:val="24"/>
        </w:rPr>
      </w:pPr>
      <w:r w:rsidRPr="00442675">
        <w:rPr>
          <w:rFonts w:ascii="Times New Roman" w:hAnsi="Times New Roman" w:cs="Times New Roman"/>
          <w:sz w:val="24"/>
          <w:szCs w:val="24"/>
        </w:rPr>
        <w:t xml:space="preserve">4.. Е. С. </w:t>
      </w:r>
      <w:proofErr w:type="spellStart"/>
      <w:r w:rsidRPr="00442675">
        <w:rPr>
          <w:rFonts w:ascii="Times New Roman" w:hAnsi="Times New Roman" w:cs="Times New Roman"/>
          <w:sz w:val="24"/>
          <w:szCs w:val="24"/>
        </w:rPr>
        <w:t>Ерюткин</w:t>
      </w:r>
      <w:proofErr w:type="spellEnd"/>
      <w:r w:rsidRPr="00442675">
        <w:rPr>
          <w:rFonts w:ascii="Times New Roman" w:hAnsi="Times New Roman" w:cs="Times New Roman"/>
          <w:sz w:val="24"/>
          <w:szCs w:val="24"/>
        </w:rPr>
        <w:t xml:space="preserve">, С.Г. </w:t>
      </w:r>
      <w:proofErr w:type="spellStart"/>
      <w:r w:rsidRPr="00442675">
        <w:rPr>
          <w:rFonts w:ascii="Times New Roman" w:hAnsi="Times New Roman" w:cs="Times New Roman"/>
          <w:sz w:val="24"/>
          <w:szCs w:val="24"/>
        </w:rPr>
        <w:t>Ерюткина</w:t>
      </w:r>
      <w:proofErr w:type="spellEnd"/>
      <w:r w:rsidRPr="00442675">
        <w:rPr>
          <w:rFonts w:ascii="Times New Roman" w:hAnsi="Times New Roman" w:cs="Times New Roman"/>
          <w:sz w:val="24"/>
          <w:szCs w:val="24"/>
        </w:rPr>
        <w:t xml:space="preserve"> Физика. Самостоятельные и контрольные работы. 10 класс М.: Просвещение 2018 8. Е. С. </w:t>
      </w:r>
      <w:proofErr w:type="spellStart"/>
      <w:r w:rsidRPr="00442675">
        <w:rPr>
          <w:rFonts w:ascii="Times New Roman" w:hAnsi="Times New Roman" w:cs="Times New Roman"/>
          <w:sz w:val="24"/>
          <w:szCs w:val="24"/>
        </w:rPr>
        <w:t>Ерюткин</w:t>
      </w:r>
      <w:proofErr w:type="spellEnd"/>
      <w:r w:rsidRPr="00442675">
        <w:rPr>
          <w:rFonts w:ascii="Times New Roman" w:hAnsi="Times New Roman" w:cs="Times New Roman"/>
          <w:sz w:val="24"/>
          <w:szCs w:val="24"/>
        </w:rPr>
        <w:t xml:space="preserve">, С.Г. </w:t>
      </w:r>
      <w:proofErr w:type="spellStart"/>
      <w:r w:rsidRPr="00442675">
        <w:rPr>
          <w:rFonts w:ascii="Times New Roman" w:hAnsi="Times New Roman" w:cs="Times New Roman"/>
          <w:sz w:val="24"/>
          <w:szCs w:val="24"/>
        </w:rPr>
        <w:t>Ерюткина</w:t>
      </w:r>
      <w:proofErr w:type="spellEnd"/>
      <w:r w:rsidRPr="00442675">
        <w:rPr>
          <w:rFonts w:ascii="Times New Roman" w:hAnsi="Times New Roman" w:cs="Times New Roman"/>
          <w:sz w:val="24"/>
          <w:szCs w:val="24"/>
        </w:rPr>
        <w:t xml:space="preserve"> Физика. Самостоятельные и контрольные работы. 11 класс М.: Просвещение 2018</w:t>
      </w:r>
    </w:p>
    <w:p w14:paraId="6795A1BA" w14:textId="77777777" w:rsidR="00165E6B" w:rsidRDefault="00165E6B" w:rsidP="00165E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442675">
        <w:t xml:space="preserve"> </w:t>
      </w:r>
      <w:hyperlink r:id="rId5" w:history="1">
        <w:r w:rsidRPr="00027070">
          <w:rPr>
            <w:rStyle w:val="af1"/>
            <w:rFonts w:ascii="Times New Roman" w:hAnsi="Times New Roman" w:cs="Times New Roman"/>
            <w:sz w:val="24"/>
            <w:szCs w:val="24"/>
          </w:rPr>
          <w:t>http://fizzzika.narod.ru/</w:t>
        </w:r>
      </w:hyperlink>
    </w:p>
    <w:p w14:paraId="726A5367" w14:textId="77777777" w:rsidR="00165E6B" w:rsidRDefault="00165E6B" w:rsidP="00165E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6.Сайт ФИПИ</w:t>
      </w:r>
    </w:p>
    <w:p w14:paraId="740E99C4" w14:textId="77777777" w:rsidR="00165E6B" w:rsidRDefault="00165E6B" w:rsidP="00165E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442675">
        <w:t xml:space="preserve"> </w:t>
      </w:r>
      <w:hyperlink r:id="rId6" w:history="1">
        <w:r w:rsidRPr="00027070">
          <w:rPr>
            <w:rStyle w:val="af1"/>
            <w:rFonts w:ascii="Times New Roman" w:hAnsi="Times New Roman" w:cs="Times New Roman"/>
            <w:sz w:val="24"/>
            <w:szCs w:val="24"/>
          </w:rPr>
          <w:t>https://fg.resh.edu.ru/</w:t>
        </w:r>
      </w:hyperlink>
    </w:p>
    <w:p w14:paraId="527D6A86" w14:textId="77777777" w:rsidR="00F35019" w:rsidRPr="00F35019" w:rsidRDefault="00F35019" w:rsidP="00165E6B">
      <w:pPr>
        <w:spacing w:after="0" w:line="240" w:lineRule="auto"/>
        <w:ind w:firstLine="567"/>
        <w:jc w:val="both"/>
        <w:rPr>
          <w:rFonts w:ascii="Times New Roman" w:hAnsi="Times New Roman" w:cs="Times New Roman"/>
          <w:sz w:val="24"/>
          <w:szCs w:val="24"/>
        </w:rPr>
      </w:pPr>
    </w:p>
    <w:p w14:paraId="306C7C22" w14:textId="77777777" w:rsidR="00F35019" w:rsidRPr="008216F8" w:rsidRDefault="00F35019" w:rsidP="008216F8">
      <w:pPr>
        <w:spacing w:after="0" w:line="240" w:lineRule="auto"/>
        <w:ind w:firstLine="567"/>
        <w:jc w:val="center"/>
        <w:rPr>
          <w:rFonts w:ascii="Times New Roman" w:hAnsi="Times New Roman" w:cs="Times New Roman"/>
          <w:b/>
          <w:bCs/>
          <w:sz w:val="24"/>
          <w:szCs w:val="24"/>
        </w:rPr>
      </w:pPr>
      <w:r w:rsidRPr="008216F8">
        <w:rPr>
          <w:rFonts w:ascii="Times New Roman" w:hAnsi="Times New Roman" w:cs="Times New Roman"/>
          <w:b/>
          <w:bCs/>
          <w:sz w:val="24"/>
          <w:szCs w:val="24"/>
        </w:rPr>
        <w:t>ПЛАНИРУЕМЫЕ РЕЗУЛЬТАТЫ ОСВОЕНИЯ УЧЕБНОГО ПРЕДМЕТА «ФИЗИКА» НА УРОВНЕ СРЕДНЕГО ОБЩЕГО ОБРАЗОВАНИЯ (УГЛУБЛЁННЫЙ УРОВЕНЬ)</w:t>
      </w:r>
    </w:p>
    <w:p w14:paraId="4CE2FBF1"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Освоение учебного предмета «Физика» на уровне среднего общего образования (углублённый уровень) должно обеспечивать достижение следующих личностных, метапредметных </w:t>
      </w:r>
      <w:proofErr w:type="gramStart"/>
      <w:r w:rsidRPr="00F35019">
        <w:rPr>
          <w:rFonts w:ascii="Times New Roman" w:hAnsi="Times New Roman" w:cs="Times New Roman"/>
          <w:sz w:val="24"/>
          <w:szCs w:val="24"/>
        </w:rPr>
        <w:t>и  предметных</w:t>
      </w:r>
      <w:proofErr w:type="gramEnd"/>
      <w:r w:rsidRPr="00F35019">
        <w:rPr>
          <w:rFonts w:ascii="Times New Roman" w:hAnsi="Times New Roman" w:cs="Times New Roman"/>
          <w:sz w:val="24"/>
          <w:szCs w:val="24"/>
        </w:rPr>
        <w:t xml:space="preserve"> образовательных результатов. </w:t>
      </w:r>
    </w:p>
    <w:p w14:paraId="3AE8335A"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ЛИЧНОСТНЫЕ РЕЗУЛЬТАТЫ</w:t>
      </w:r>
    </w:p>
    <w:p w14:paraId="7906E5A0" w14:textId="77777777" w:rsid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Гражданское воспитание: </w:t>
      </w:r>
    </w:p>
    <w:p w14:paraId="18A4147A"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—сформированность гражданской позиции обучающегося как активного </w:t>
      </w:r>
      <w:proofErr w:type="gramStart"/>
      <w:r w:rsidRPr="00F35019">
        <w:rPr>
          <w:rFonts w:ascii="Times New Roman" w:hAnsi="Times New Roman" w:cs="Times New Roman"/>
          <w:sz w:val="24"/>
          <w:szCs w:val="24"/>
        </w:rPr>
        <w:t>и  ответственного</w:t>
      </w:r>
      <w:proofErr w:type="gramEnd"/>
      <w:r w:rsidRPr="00F35019">
        <w:rPr>
          <w:rFonts w:ascii="Times New Roman" w:hAnsi="Times New Roman" w:cs="Times New Roman"/>
          <w:sz w:val="24"/>
          <w:szCs w:val="24"/>
        </w:rPr>
        <w:t xml:space="preserve"> члена российского общества; </w:t>
      </w:r>
    </w:p>
    <w:p w14:paraId="69B24EC8"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—принятие традиционных общечеловеческих гуманистических и демократических ценностей; </w:t>
      </w:r>
    </w:p>
    <w:p w14:paraId="78852CEA"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—готовность вести совместную деятельность в интересах гражданского общества, участвовать </w:t>
      </w:r>
      <w:proofErr w:type="gramStart"/>
      <w:r w:rsidRPr="00F35019">
        <w:rPr>
          <w:rFonts w:ascii="Times New Roman" w:hAnsi="Times New Roman" w:cs="Times New Roman"/>
          <w:sz w:val="24"/>
          <w:szCs w:val="24"/>
        </w:rPr>
        <w:t>в  самоуправлении</w:t>
      </w:r>
      <w:proofErr w:type="gramEnd"/>
      <w:r w:rsidRPr="00F35019">
        <w:rPr>
          <w:rFonts w:ascii="Times New Roman" w:hAnsi="Times New Roman" w:cs="Times New Roman"/>
          <w:sz w:val="24"/>
          <w:szCs w:val="24"/>
        </w:rPr>
        <w:t xml:space="preserve"> в  школе и  детско-юношеских организациях; </w:t>
      </w:r>
    </w:p>
    <w:p w14:paraId="2818FA2E"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—умение взаимодействовать с социальными институтами в соответствии </w:t>
      </w:r>
      <w:proofErr w:type="gramStart"/>
      <w:r w:rsidRPr="00F35019">
        <w:rPr>
          <w:rFonts w:ascii="Times New Roman" w:hAnsi="Times New Roman" w:cs="Times New Roman"/>
          <w:sz w:val="24"/>
          <w:szCs w:val="24"/>
        </w:rPr>
        <w:t>с  их</w:t>
      </w:r>
      <w:proofErr w:type="gramEnd"/>
      <w:r w:rsidRPr="00F35019">
        <w:rPr>
          <w:rFonts w:ascii="Times New Roman" w:hAnsi="Times New Roman" w:cs="Times New Roman"/>
          <w:sz w:val="24"/>
          <w:szCs w:val="24"/>
        </w:rPr>
        <w:t xml:space="preserve"> функциями и  назначением; </w:t>
      </w:r>
    </w:p>
    <w:p w14:paraId="61428336"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—готовность </w:t>
      </w:r>
      <w:proofErr w:type="gramStart"/>
      <w:r w:rsidRPr="00F35019">
        <w:rPr>
          <w:rFonts w:ascii="Times New Roman" w:hAnsi="Times New Roman" w:cs="Times New Roman"/>
          <w:sz w:val="24"/>
          <w:szCs w:val="24"/>
        </w:rPr>
        <w:t>к  гуманитарной</w:t>
      </w:r>
      <w:proofErr w:type="gramEnd"/>
      <w:r w:rsidRPr="00F35019">
        <w:rPr>
          <w:rFonts w:ascii="Times New Roman" w:hAnsi="Times New Roman" w:cs="Times New Roman"/>
          <w:sz w:val="24"/>
          <w:szCs w:val="24"/>
        </w:rPr>
        <w:t xml:space="preserve"> и  волонтёрской деятельности. </w:t>
      </w:r>
    </w:p>
    <w:p w14:paraId="4FB099EA"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Патриотическое воспитание: </w:t>
      </w:r>
    </w:p>
    <w:p w14:paraId="450D840B"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—сформированность российской гражданской идентичности, патриотизма; </w:t>
      </w:r>
    </w:p>
    <w:p w14:paraId="328F7243"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—ценностное отношение </w:t>
      </w:r>
      <w:proofErr w:type="gramStart"/>
      <w:r w:rsidRPr="00F35019">
        <w:rPr>
          <w:rFonts w:ascii="Times New Roman" w:hAnsi="Times New Roman" w:cs="Times New Roman"/>
          <w:sz w:val="24"/>
          <w:szCs w:val="24"/>
        </w:rPr>
        <w:t>к  государственным</w:t>
      </w:r>
      <w:proofErr w:type="gramEnd"/>
      <w:r w:rsidRPr="00F35019">
        <w:rPr>
          <w:rFonts w:ascii="Times New Roman" w:hAnsi="Times New Roman" w:cs="Times New Roman"/>
          <w:sz w:val="24"/>
          <w:szCs w:val="24"/>
        </w:rPr>
        <w:t xml:space="preserve"> символам; достижениям России в  физике и  технике. </w:t>
      </w:r>
    </w:p>
    <w:p w14:paraId="441F4D21"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Духовно-нравственное воспитание: </w:t>
      </w:r>
    </w:p>
    <w:p w14:paraId="7FDECE31"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—сформированность нравственного сознания, этического поведения; </w:t>
      </w:r>
    </w:p>
    <w:p w14:paraId="21991A86"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—способность оценивать ситуацию </w:t>
      </w:r>
      <w:proofErr w:type="gramStart"/>
      <w:r w:rsidRPr="00F35019">
        <w:rPr>
          <w:rFonts w:ascii="Times New Roman" w:hAnsi="Times New Roman" w:cs="Times New Roman"/>
          <w:sz w:val="24"/>
          <w:szCs w:val="24"/>
        </w:rPr>
        <w:t>и  принимать</w:t>
      </w:r>
      <w:proofErr w:type="gramEnd"/>
      <w:r w:rsidRPr="00F35019">
        <w:rPr>
          <w:rFonts w:ascii="Times New Roman" w:hAnsi="Times New Roman" w:cs="Times New Roman"/>
          <w:sz w:val="24"/>
          <w:szCs w:val="24"/>
        </w:rPr>
        <w:t xml:space="preserve"> осознанные решения, ориентируясь на морально-нравственные нормы и  ценности, в том числе в деятельности учёного; </w:t>
      </w:r>
    </w:p>
    <w:p w14:paraId="099B4FBD"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—осознание личного вклада в построение устойчивого будущего. </w:t>
      </w:r>
    </w:p>
    <w:p w14:paraId="264EBCF6"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Эстетическое воспитание: </w:t>
      </w:r>
    </w:p>
    <w:p w14:paraId="35B3DECB"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—эстетическое отношение к миру, включая эстетику научного творчества, присущего физической науке. </w:t>
      </w:r>
    </w:p>
    <w:p w14:paraId="5076D8C7"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Трудовое воспитание: </w:t>
      </w:r>
    </w:p>
    <w:p w14:paraId="7A672B9F"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—интерес </w:t>
      </w:r>
      <w:proofErr w:type="gramStart"/>
      <w:r w:rsidRPr="00F35019">
        <w:rPr>
          <w:rFonts w:ascii="Times New Roman" w:hAnsi="Times New Roman" w:cs="Times New Roman"/>
          <w:sz w:val="24"/>
          <w:szCs w:val="24"/>
        </w:rPr>
        <w:t>к  различным</w:t>
      </w:r>
      <w:proofErr w:type="gramEnd"/>
      <w:r w:rsidRPr="00F35019">
        <w:rPr>
          <w:rFonts w:ascii="Times New Roman" w:hAnsi="Times New Roman" w:cs="Times New Roman"/>
          <w:sz w:val="24"/>
          <w:szCs w:val="24"/>
        </w:rPr>
        <w:t xml:space="preserve">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 </w:t>
      </w:r>
    </w:p>
    <w:p w14:paraId="63017117"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—готовность </w:t>
      </w:r>
      <w:proofErr w:type="gramStart"/>
      <w:r w:rsidRPr="00F35019">
        <w:rPr>
          <w:rFonts w:ascii="Times New Roman" w:hAnsi="Times New Roman" w:cs="Times New Roman"/>
          <w:sz w:val="24"/>
          <w:szCs w:val="24"/>
        </w:rPr>
        <w:t>и  способность</w:t>
      </w:r>
      <w:proofErr w:type="gramEnd"/>
      <w:r w:rsidRPr="00F35019">
        <w:rPr>
          <w:rFonts w:ascii="Times New Roman" w:hAnsi="Times New Roman" w:cs="Times New Roman"/>
          <w:sz w:val="24"/>
          <w:szCs w:val="24"/>
        </w:rPr>
        <w:t xml:space="preserve"> к  образованию и  самообразованию в  области физики на протяжении всей жизни. </w:t>
      </w:r>
    </w:p>
    <w:p w14:paraId="495C62C9"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Экологическое воспитание: </w:t>
      </w:r>
    </w:p>
    <w:p w14:paraId="78469447"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—сформированность экологической культуры, осознание глобального характера экологических проблем; </w:t>
      </w:r>
    </w:p>
    <w:p w14:paraId="46B37123"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—планирование и осуществление действий в окружающей среде на основе знания целей устойчивого развития человечества; </w:t>
      </w:r>
    </w:p>
    <w:p w14:paraId="6D08239A"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—расширение опыта деятельности экологической направленности на основе имеющихся знаний по физике. </w:t>
      </w:r>
    </w:p>
    <w:p w14:paraId="6C4ACD9E"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Ценности научного познания: </w:t>
      </w:r>
    </w:p>
    <w:p w14:paraId="0CBF1E36"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—сформированность мировоззрения, соответствующего современному уровню развития физической науки; </w:t>
      </w:r>
    </w:p>
    <w:p w14:paraId="1AF6C22E"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—осознание ценности научной деятельности, готовность в процессе изучения физики осуществлять проектную </w:t>
      </w:r>
      <w:proofErr w:type="gramStart"/>
      <w:r w:rsidRPr="00F35019">
        <w:rPr>
          <w:rFonts w:ascii="Times New Roman" w:hAnsi="Times New Roman" w:cs="Times New Roman"/>
          <w:sz w:val="24"/>
          <w:szCs w:val="24"/>
        </w:rPr>
        <w:t>и  исследовательскую</w:t>
      </w:r>
      <w:proofErr w:type="gramEnd"/>
      <w:r w:rsidRPr="00F35019">
        <w:rPr>
          <w:rFonts w:ascii="Times New Roman" w:hAnsi="Times New Roman" w:cs="Times New Roman"/>
          <w:sz w:val="24"/>
          <w:szCs w:val="24"/>
        </w:rPr>
        <w:t xml:space="preserve"> деятельность индивидуально и  в  группе. В процессе достижения личностных результатов освоения программы среднего общего образования по физике </w:t>
      </w:r>
      <w:proofErr w:type="gramStart"/>
      <w:r w:rsidRPr="00F35019">
        <w:rPr>
          <w:rFonts w:ascii="Times New Roman" w:hAnsi="Times New Roman" w:cs="Times New Roman"/>
          <w:sz w:val="24"/>
          <w:szCs w:val="24"/>
        </w:rPr>
        <w:t>у  обучающихся</w:t>
      </w:r>
      <w:proofErr w:type="gramEnd"/>
      <w:r w:rsidRPr="00F35019">
        <w:rPr>
          <w:rFonts w:ascii="Times New Roman" w:hAnsi="Times New Roman" w:cs="Times New Roman"/>
          <w:sz w:val="24"/>
          <w:szCs w:val="24"/>
        </w:rPr>
        <w:t xml:space="preserve"> совершенствуется эмоциональный интеллект, предполагающий сформированность: </w:t>
      </w:r>
    </w:p>
    <w:p w14:paraId="078419E8"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своё поведение, способность адаптироваться </w:t>
      </w:r>
      <w:proofErr w:type="gramStart"/>
      <w:r w:rsidRPr="00F35019">
        <w:rPr>
          <w:rFonts w:ascii="Times New Roman" w:hAnsi="Times New Roman" w:cs="Times New Roman"/>
          <w:sz w:val="24"/>
          <w:szCs w:val="24"/>
        </w:rPr>
        <w:t>к  эмоциональным</w:t>
      </w:r>
      <w:proofErr w:type="gramEnd"/>
      <w:r w:rsidRPr="00F35019">
        <w:rPr>
          <w:rFonts w:ascii="Times New Roman" w:hAnsi="Times New Roman" w:cs="Times New Roman"/>
          <w:sz w:val="24"/>
          <w:szCs w:val="24"/>
        </w:rPr>
        <w:t xml:space="preserve"> изменениям и  проявлять гибкость, быть открытым новому; </w:t>
      </w:r>
    </w:p>
    <w:p w14:paraId="71E29FC9"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—внутренней мотивации, включающей стремление </w:t>
      </w:r>
      <w:proofErr w:type="gramStart"/>
      <w:r w:rsidRPr="00F35019">
        <w:rPr>
          <w:rFonts w:ascii="Times New Roman" w:hAnsi="Times New Roman" w:cs="Times New Roman"/>
          <w:sz w:val="24"/>
          <w:szCs w:val="24"/>
        </w:rPr>
        <w:t>к  достижению</w:t>
      </w:r>
      <w:proofErr w:type="gramEnd"/>
      <w:r w:rsidRPr="00F35019">
        <w:rPr>
          <w:rFonts w:ascii="Times New Roman" w:hAnsi="Times New Roman" w:cs="Times New Roman"/>
          <w:sz w:val="24"/>
          <w:szCs w:val="24"/>
        </w:rPr>
        <w:t xml:space="preserve"> цели и  успеху, оптимизм, инициативность, умение действовать, исходя из своих возможностей; </w:t>
      </w:r>
    </w:p>
    <w:p w14:paraId="1E18DF4D"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3B3B5B6C"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—социальных навыков, включающих способность выстраивать отношения </w:t>
      </w:r>
      <w:proofErr w:type="gramStart"/>
      <w:r w:rsidRPr="00F35019">
        <w:rPr>
          <w:rFonts w:ascii="Times New Roman" w:hAnsi="Times New Roman" w:cs="Times New Roman"/>
          <w:sz w:val="24"/>
          <w:szCs w:val="24"/>
        </w:rPr>
        <w:t>с  другими</w:t>
      </w:r>
      <w:proofErr w:type="gramEnd"/>
      <w:r w:rsidRPr="00F35019">
        <w:rPr>
          <w:rFonts w:ascii="Times New Roman" w:hAnsi="Times New Roman" w:cs="Times New Roman"/>
          <w:sz w:val="24"/>
          <w:szCs w:val="24"/>
        </w:rPr>
        <w:t xml:space="preserve"> людьми, заботиться, проявлять интерес и  разрешать конфликты.</w:t>
      </w:r>
    </w:p>
    <w:p w14:paraId="6F2F1EE4"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МЕТАПРЕДМЕТНЫЕ РЕЗУЛЬТАТЫ </w:t>
      </w:r>
    </w:p>
    <w:p w14:paraId="7DC0F6CD"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Универсальные познавательные действия </w:t>
      </w:r>
    </w:p>
    <w:p w14:paraId="6EC91EEA"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Базовые логические действия: </w:t>
      </w:r>
    </w:p>
    <w:p w14:paraId="34B3EE5F"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—самостоятельно формулировать </w:t>
      </w:r>
      <w:proofErr w:type="gramStart"/>
      <w:r w:rsidRPr="00F35019">
        <w:rPr>
          <w:rFonts w:ascii="Times New Roman" w:hAnsi="Times New Roman" w:cs="Times New Roman"/>
          <w:sz w:val="24"/>
          <w:szCs w:val="24"/>
        </w:rPr>
        <w:t>и  актуализировать</w:t>
      </w:r>
      <w:proofErr w:type="gramEnd"/>
      <w:r w:rsidRPr="00F35019">
        <w:rPr>
          <w:rFonts w:ascii="Times New Roman" w:hAnsi="Times New Roman" w:cs="Times New Roman"/>
          <w:sz w:val="24"/>
          <w:szCs w:val="24"/>
        </w:rPr>
        <w:t xml:space="preserve"> проблему, рассматривать её всесторонне; </w:t>
      </w:r>
    </w:p>
    <w:p w14:paraId="75CC739F"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—определять цели деятельности, задавать параметры и критерии их достижения; </w:t>
      </w:r>
    </w:p>
    <w:p w14:paraId="3F7C950C"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—выявлять закономерности </w:t>
      </w:r>
      <w:proofErr w:type="gramStart"/>
      <w:r w:rsidRPr="00F35019">
        <w:rPr>
          <w:rFonts w:ascii="Times New Roman" w:hAnsi="Times New Roman" w:cs="Times New Roman"/>
          <w:sz w:val="24"/>
          <w:szCs w:val="24"/>
        </w:rPr>
        <w:t>и  противоречия</w:t>
      </w:r>
      <w:proofErr w:type="gramEnd"/>
      <w:r w:rsidRPr="00F35019">
        <w:rPr>
          <w:rFonts w:ascii="Times New Roman" w:hAnsi="Times New Roman" w:cs="Times New Roman"/>
          <w:sz w:val="24"/>
          <w:szCs w:val="24"/>
        </w:rPr>
        <w:t xml:space="preserve"> в  рассматриваемых явлениях; </w:t>
      </w:r>
    </w:p>
    <w:p w14:paraId="296EB19F"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—разрабатывать план решения проблемы </w:t>
      </w:r>
      <w:proofErr w:type="gramStart"/>
      <w:r w:rsidRPr="00F35019">
        <w:rPr>
          <w:rFonts w:ascii="Times New Roman" w:hAnsi="Times New Roman" w:cs="Times New Roman"/>
          <w:sz w:val="24"/>
          <w:szCs w:val="24"/>
        </w:rPr>
        <w:t>с  учётом</w:t>
      </w:r>
      <w:proofErr w:type="gramEnd"/>
      <w:r w:rsidRPr="00F35019">
        <w:rPr>
          <w:rFonts w:ascii="Times New Roman" w:hAnsi="Times New Roman" w:cs="Times New Roman"/>
          <w:sz w:val="24"/>
          <w:szCs w:val="24"/>
        </w:rPr>
        <w:t xml:space="preserve"> анализа имеющихся материальных и  нематериальных ресурсов; </w:t>
      </w:r>
    </w:p>
    <w:p w14:paraId="16A0E673"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14:paraId="35B57A68"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—координировать </w:t>
      </w:r>
      <w:proofErr w:type="gramStart"/>
      <w:r w:rsidRPr="00F35019">
        <w:rPr>
          <w:rFonts w:ascii="Times New Roman" w:hAnsi="Times New Roman" w:cs="Times New Roman"/>
          <w:sz w:val="24"/>
          <w:szCs w:val="24"/>
        </w:rPr>
        <w:t>и  выполнять</w:t>
      </w:r>
      <w:proofErr w:type="gramEnd"/>
      <w:r w:rsidRPr="00F35019">
        <w:rPr>
          <w:rFonts w:ascii="Times New Roman" w:hAnsi="Times New Roman" w:cs="Times New Roman"/>
          <w:sz w:val="24"/>
          <w:szCs w:val="24"/>
        </w:rPr>
        <w:t xml:space="preserve"> работу в  условиях реального, виртуального и  комбинированного взаимодействия; </w:t>
      </w:r>
    </w:p>
    <w:p w14:paraId="0E25BD34"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—развивать креативное мышление при решении жизненных проблем. </w:t>
      </w:r>
    </w:p>
    <w:p w14:paraId="58D82A10"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Базовые исследовательские действия: </w:t>
      </w:r>
    </w:p>
    <w:p w14:paraId="77D28E29"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—владеть навыками учебно-исследовательской и проектной деятельности </w:t>
      </w:r>
      <w:proofErr w:type="gramStart"/>
      <w:r w:rsidRPr="00F35019">
        <w:rPr>
          <w:rFonts w:ascii="Times New Roman" w:hAnsi="Times New Roman" w:cs="Times New Roman"/>
          <w:sz w:val="24"/>
          <w:szCs w:val="24"/>
        </w:rPr>
        <w:t>в  области</w:t>
      </w:r>
      <w:proofErr w:type="gramEnd"/>
      <w:r w:rsidRPr="00F35019">
        <w:rPr>
          <w:rFonts w:ascii="Times New Roman" w:hAnsi="Times New Roman" w:cs="Times New Roman"/>
          <w:sz w:val="24"/>
          <w:szCs w:val="24"/>
        </w:rPr>
        <w:t xml:space="preserve"> физики;</w:t>
      </w:r>
    </w:p>
    <w:p w14:paraId="63A4BFBE"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 способностью </w:t>
      </w:r>
      <w:proofErr w:type="gramStart"/>
      <w:r w:rsidRPr="00F35019">
        <w:rPr>
          <w:rFonts w:ascii="Times New Roman" w:hAnsi="Times New Roman" w:cs="Times New Roman"/>
          <w:sz w:val="24"/>
          <w:szCs w:val="24"/>
        </w:rPr>
        <w:t>и  готовностью</w:t>
      </w:r>
      <w:proofErr w:type="gramEnd"/>
      <w:r w:rsidRPr="00F35019">
        <w:rPr>
          <w:rFonts w:ascii="Times New Roman" w:hAnsi="Times New Roman" w:cs="Times New Roman"/>
          <w:sz w:val="24"/>
          <w:szCs w:val="24"/>
        </w:rPr>
        <w:t xml:space="preserve"> к  самостоятельному поиску методов решения задач физического содержания, применению различных методов познания; </w:t>
      </w:r>
    </w:p>
    <w:p w14:paraId="425CB7D0"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w:t>
      </w:r>
      <w:proofErr w:type="gramStart"/>
      <w:r w:rsidRPr="00F35019">
        <w:rPr>
          <w:rFonts w:ascii="Times New Roman" w:hAnsi="Times New Roman" w:cs="Times New Roman"/>
          <w:sz w:val="24"/>
          <w:szCs w:val="24"/>
        </w:rPr>
        <w:t>в  области</w:t>
      </w:r>
      <w:proofErr w:type="gramEnd"/>
      <w:r w:rsidRPr="00F35019">
        <w:rPr>
          <w:rFonts w:ascii="Times New Roman" w:hAnsi="Times New Roman" w:cs="Times New Roman"/>
          <w:sz w:val="24"/>
          <w:szCs w:val="24"/>
        </w:rPr>
        <w:t xml:space="preserve"> физики; </w:t>
      </w:r>
    </w:p>
    <w:p w14:paraId="7A046D97"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—владеть научной терминологией, ключевыми понятиями </w:t>
      </w:r>
      <w:proofErr w:type="gramStart"/>
      <w:r w:rsidRPr="00F35019">
        <w:rPr>
          <w:rFonts w:ascii="Times New Roman" w:hAnsi="Times New Roman" w:cs="Times New Roman"/>
          <w:sz w:val="24"/>
          <w:szCs w:val="24"/>
        </w:rPr>
        <w:t>и  методами</w:t>
      </w:r>
      <w:proofErr w:type="gramEnd"/>
      <w:r w:rsidRPr="00F35019">
        <w:rPr>
          <w:rFonts w:ascii="Times New Roman" w:hAnsi="Times New Roman" w:cs="Times New Roman"/>
          <w:sz w:val="24"/>
          <w:szCs w:val="24"/>
        </w:rPr>
        <w:t xml:space="preserve"> физической науки; —ставить и формулировать собственные задачи в образовательной деятельности, в том числе при изучении физики; </w:t>
      </w:r>
    </w:p>
    <w:p w14:paraId="16ED418E"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—выявлять причинно-следственные связи </w:t>
      </w:r>
      <w:proofErr w:type="gramStart"/>
      <w:r w:rsidRPr="00F35019">
        <w:rPr>
          <w:rFonts w:ascii="Times New Roman" w:hAnsi="Times New Roman" w:cs="Times New Roman"/>
          <w:sz w:val="24"/>
          <w:szCs w:val="24"/>
        </w:rPr>
        <w:t>и  актуализировать</w:t>
      </w:r>
      <w:proofErr w:type="gramEnd"/>
      <w:r w:rsidRPr="00F35019">
        <w:rPr>
          <w:rFonts w:ascii="Times New Roman" w:hAnsi="Times New Roman" w:cs="Times New Roman"/>
          <w:sz w:val="24"/>
          <w:szCs w:val="24"/>
        </w:rPr>
        <w:t xml:space="preserve"> задачу, выдвигать гипотезу её решения, находить аргументы для доказательства своих утверждений, задавать параметры и  критерии решения; </w:t>
      </w:r>
    </w:p>
    <w:p w14:paraId="26F89644"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—анализировать полученные в ходе решения задачи результаты, критически оценивать их достоверность, прогнозировать изменение </w:t>
      </w:r>
      <w:proofErr w:type="gramStart"/>
      <w:r w:rsidRPr="00F35019">
        <w:rPr>
          <w:rFonts w:ascii="Times New Roman" w:hAnsi="Times New Roman" w:cs="Times New Roman"/>
          <w:sz w:val="24"/>
          <w:szCs w:val="24"/>
        </w:rPr>
        <w:t>в  новых</w:t>
      </w:r>
      <w:proofErr w:type="gramEnd"/>
      <w:r w:rsidRPr="00F35019">
        <w:rPr>
          <w:rFonts w:ascii="Times New Roman" w:hAnsi="Times New Roman" w:cs="Times New Roman"/>
          <w:sz w:val="24"/>
          <w:szCs w:val="24"/>
        </w:rPr>
        <w:t xml:space="preserve"> условиях;</w:t>
      </w:r>
    </w:p>
    <w:p w14:paraId="29A97297"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—давать оценку новым ситуациям, оценивать приобретённый опыт; </w:t>
      </w:r>
    </w:p>
    <w:p w14:paraId="649DD40F"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—уметь переносить знания по физике в практическую область жизнедеятельности; </w:t>
      </w:r>
    </w:p>
    <w:p w14:paraId="15DD2F0D"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—уметь интегрировать знания из разных предметных областей; </w:t>
      </w:r>
    </w:p>
    <w:p w14:paraId="6162B2E7"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—выдвигать новые идеи, предлагать оригинальные подходы </w:t>
      </w:r>
      <w:proofErr w:type="gramStart"/>
      <w:r w:rsidRPr="00F35019">
        <w:rPr>
          <w:rFonts w:ascii="Times New Roman" w:hAnsi="Times New Roman" w:cs="Times New Roman"/>
          <w:sz w:val="24"/>
          <w:szCs w:val="24"/>
        </w:rPr>
        <w:t>и  решения</w:t>
      </w:r>
      <w:proofErr w:type="gramEnd"/>
      <w:r w:rsidRPr="00F35019">
        <w:rPr>
          <w:rFonts w:ascii="Times New Roman" w:hAnsi="Times New Roman" w:cs="Times New Roman"/>
          <w:sz w:val="24"/>
          <w:szCs w:val="24"/>
        </w:rPr>
        <w:t xml:space="preserve">; ставить проблемы и  задачи, допускающие альтернативные решения. </w:t>
      </w:r>
    </w:p>
    <w:p w14:paraId="22763611"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Работа </w:t>
      </w:r>
      <w:proofErr w:type="gramStart"/>
      <w:r w:rsidRPr="00F35019">
        <w:rPr>
          <w:rFonts w:ascii="Times New Roman" w:hAnsi="Times New Roman" w:cs="Times New Roman"/>
          <w:sz w:val="24"/>
          <w:szCs w:val="24"/>
        </w:rPr>
        <w:t>с  информацией</w:t>
      </w:r>
      <w:proofErr w:type="gramEnd"/>
      <w:r w:rsidRPr="00F35019">
        <w:rPr>
          <w:rFonts w:ascii="Times New Roman" w:hAnsi="Times New Roman" w:cs="Times New Roman"/>
          <w:sz w:val="24"/>
          <w:szCs w:val="24"/>
        </w:rPr>
        <w:t>:</w:t>
      </w:r>
    </w:p>
    <w:p w14:paraId="2C04DE1A"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 —владеть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w:t>
      </w:r>
      <w:proofErr w:type="gramStart"/>
      <w:r w:rsidRPr="00F35019">
        <w:rPr>
          <w:rFonts w:ascii="Times New Roman" w:hAnsi="Times New Roman" w:cs="Times New Roman"/>
          <w:sz w:val="24"/>
          <w:szCs w:val="24"/>
        </w:rPr>
        <w:t>и  форм</w:t>
      </w:r>
      <w:proofErr w:type="gramEnd"/>
      <w:r w:rsidRPr="00F35019">
        <w:rPr>
          <w:rFonts w:ascii="Times New Roman" w:hAnsi="Times New Roman" w:cs="Times New Roman"/>
          <w:sz w:val="24"/>
          <w:szCs w:val="24"/>
        </w:rPr>
        <w:t xml:space="preserve"> представления; </w:t>
      </w:r>
    </w:p>
    <w:p w14:paraId="51C96090"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—создавать тексты физического содержания в различных форматах </w:t>
      </w:r>
      <w:proofErr w:type="gramStart"/>
      <w:r w:rsidRPr="00F35019">
        <w:rPr>
          <w:rFonts w:ascii="Times New Roman" w:hAnsi="Times New Roman" w:cs="Times New Roman"/>
          <w:sz w:val="24"/>
          <w:szCs w:val="24"/>
        </w:rPr>
        <w:t>с  учётом</w:t>
      </w:r>
      <w:proofErr w:type="gramEnd"/>
      <w:r w:rsidRPr="00F35019">
        <w:rPr>
          <w:rFonts w:ascii="Times New Roman" w:hAnsi="Times New Roman" w:cs="Times New Roman"/>
          <w:sz w:val="24"/>
          <w:szCs w:val="24"/>
        </w:rPr>
        <w:t xml:space="preserve"> назначения информации и  целевой аудитории, выбирая оптимальную форму представления и визуализации; </w:t>
      </w:r>
    </w:p>
    <w:p w14:paraId="358A5B57"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—оценивать достоверность информации; </w:t>
      </w:r>
    </w:p>
    <w:p w14:paraId="17DEE915"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—использовать средства информационных </w:t>
      </w:r>
      <w:proofErr w:type="gramStart"/>
      <w:r w:rsidRPr="00F35019">
        <w:rPr>
          <w:rFonts w:ascii="Times New Roman" w:hAnsi="Times New Roman" w:cs="Times New Roman"/>
          <w:sz w:val="24"/>
          <w:szCs w:val="24"/>
        </w:rPr>
        <w:t>и  коммуникационных</w:t>
      </w:r>
      <w:proofErr w:type="gramEnd"/>
      <w:r w:rsidRPr="00F35019">
        <w:rPr>
          <w:rFonts w:ascii="Times New Roman" w:hAnsi="Times New Roman" w:cs="Times New Roman"/>
          <w:sz w:val="24"/>
          <w:szCs w:val="24"/>
        </w:rPr>
        <w:t xml:space="preserve">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5DA08140"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Универсальные коммуникативные действия </w:t>
      </w:r>
    </w:p>
    <w:p w14:paraId="718B5E0C"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Общение: </w:t>
      </w:r>
    </w:p>
    <w:p w14:paraId="0AA3DE7C"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—осуществлять коммуникации на уроках физики </w:t>
      </w:r>
      <w:proofErr w:type="gramStart"/>
      <w:r w:rsidRPr="00F35019">
        <w:rPr>
          <w:rFonts w:ascii="Times New Roman" w:hAnsi="Times New Roman" w:cs="Times New Roman"/>
          <w:sz w:val="24"/>
          <w:szCs w:val="24"/>
        </w:rPr>
        <w:t>и  во</w:t>
      </w:r>
      <w:proofErr w:type="gramEnd"/>
      <w:r w:rsidRPr="00F35019">
        <w:rPr>
          <w:rFonts w:ascii="Times New Roman" w:hAnsi="Times New Roman" w:cs="Times New Roman"/>
          <w:sz w:val="24"/>
          <w:szCs w:val="24"/>
        </w:rPr>
        <w:t xml:space="preserve"> внеурочной деятельности; </w:t>
      </w:r>
    </w:p>
    <w:p w14:paraId="4B9AF2B8"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—распознавать предпосылки конфликтных ситуаций </w:t>
      </w:r>
      <w:proofErr w:type="gramStart"/>
      <w:r w:rsidRPr="00F35019">
        <w:rPr>
          <w:rFonts w:ascii="Times New Roman" w:hAnsi="Times New Roman" w:cs="Times New Roman"/>
          <w:sz w:val="24"/>
          <w:szCs w:val="24"/>
        </w:rPr>
        <w:t>и  смягчать</w:t>
      </w:r>
      <w:proofErr w:type="gramEnd"/>
      <w:r w:rsidRPr="00F35019">
        <w:rPr>
          <w:rFonts w:ascii="Times New Roman" w:hAnsi="Times New Roman" w:cs="Times New Roman"/>
          <w:sz w:val="24"/>
          <w:szCs w:val="24"/>
        </w:rPr>
        <w:t xml:space="preserve"> конфликты;</w:t>
      </w:r>
    </w:p>
    <w:p w14:paraId="125E551D"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 —развёрнуто </w:t>
      </w:r>
      <w:proofErr w:type="gramStart"/>
      <w:r w:rsidRPr="00F35019">
        <w:rPr>
          <w:rFonts w:ascii="Times New Roman" w:hAnsi="Times New Roman" w:cs="Times New Roman"/>
          <w:sz w:val="24"/>
          <w:szCs w:val="24"/>
        </w:rPr>
        <w:t>и  логично</w:t>
      </w:r>
      <w:proofErr w:type="gramEnd"/>
      <w:r w:rsidRPr="00F35019">
        <w:rPr>
          <w:rFonts w:ascii="Times New Roman" w:hAnsi="Times New Roman" w:cs="Times New Roman"/>
          <w:sz w:val="24"/>
          <w:szCs w:val="24"/>
        </w:rPr>
        <w:t xml:space="preserve"> излагать свою точку зрения с  использованием языковых средств. </w:t>
      </w:r>
    </w:p>
    <w:p w14:paraId="47F3EBF6"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Совместная деятельность: </w:t>
      </w:r>
    </w:p>
    <w:p w14:paraId="73B01F92"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—в процессе выполнения на уроках физики ученического эксперимента, работ практикума, учебных исследования, выполнения исследовательских и проектных работ во внеурочной деятельности; </w:t>
      </w:r>
    </w:p>
    <w:p w14:paraId="46B810C3"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—понимать </w:t>
      </w:r>
      <w:proofErr w:type="gramStart"/>
      <w:r w:rsidRPr="00F35019">
        <w:rPr>
          <w:rFonts w:ascii="Times New Roman" w:hAnsi="Times New Roman" w:cs="Times New Roman"/>
          <w:sz w:val="24"/>
          <w:szCs w:val="24"/>
        </w:rPr>
        <w:t>и  использовать</w:t>
      </w:r>
      <w:proofErr w:type="gramEnd"/>
      <w:r w:rsidRPr="00F35019">
        <w:rPr>
          <w:rFonts w:ascii="Times New Roman" w:hAnsi="Times New Roman" w:cs="Times New Roman"/>
          <w:sz w:val="24"/>
          <w:szCs w:val="24"/>
        </w:rPr>
        <w:t xml:space="preserve"> преимущества командной и  индивидуальной работы; </w:t>
      </w:r>
    </w:p>
    <w:p w14:paraId="1E67D1E6"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—выбирать тематику </w:t>
      </w:r>
      <w:proofErr w:type="gramStart"/>
      <w:r w:rsidRPr="00F35019">
        <w:rPr>
          <w:rFonts w:ascii="Times New Roman" w:hAnsi="Times New Roman" w:cs="Times New Roman"/>
          <w:sz w:val="24"/>
          <w:szCs w:val="24"/>
        </w:rPr>
        <w:t>и  методы</w:t>
      </w:r>
      <w:proofErr w:type="gramEnd"/>
      <w:r w:rsidRPr="00F35019">
        <w:rPr>
          <w:rFonts w:ascii="Times New Roman" w:hAnsi="Times New Roman" w:cs="Times New Roman"/>
          <w:sz w:val="24"/>
          <w:szCs w:val="24"/>
        </w:rPr>
        <w:t xml:space="preserve"> совместных действий с  учётом общих интересов и возможностей каждого члена коллектива; </w:t>
      </w:r>
    </w:p>
    <w:p w14:paraId="0FEC1BDB"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—принимать цели совместной деятельности, организовывать </w:t>
      </w:r>
      <w:proofErr w:type="gramStart"/>
      <w:r w:rsidRPr="00F35019">
        <w:rPr>
          <w:rFonts w:ascii="Times New Roman" w:hAnsi="Times New Roman" w:cs="Times New Roman"/>
          <w:sz w:val="24"/>
          <w:szCs w:val="24"/>
        </w:rPr>
        <w:t>и  координировать</w:t>
      </w:r>
      <w:proofErr w:type="gramEnd"/>
      <w:r w:rsidRPr="00F35019">
        <w:rPr>
          <w:rFonts w:ascii="Times New Roman" w:hAnsi="Times New Roman" w:cs="Times New Roman"/>
          <w:sz w:val="24"/>
          <w:szCs w:val="24"/>
        </w:rPr>
        <w:t xml:space="preserve"> действия по её достижению: составлять план действий, распределять роли с учётом мнений участников, обсуждать результаты совместной работы; </w:t>
      </w:r>
    </w:p>
    <w:p w14:paraId="6FF555FB"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—оценивать качество своего вклада </w:t>
      </w:r>
      <w:proofErr w:type="gramStart"/>
      <w:r w:rsidRPr="00F35019">
        <w:rPr>
          <w:rFonts w:ascii="Times New Roman" w:hAnsi="Times New Roman" w:cs="Times New Roman"/>
          <w:sz w:val="24"/>
          <w:szCs w:val="24"/>
        </w:rPr>
        <w:t>и  каждого</w:t>
      </w:r>
      <w:proofErr w:type="gramEnd"/>
      <w:r w:rsidRPr="00F35019">
        <w:rPr>
          <w:rFonts w:ascii="Times New Roman" w:hAnsi="Times New Roman" w:cs="Times New Roman"/>
          <w:sz w:val="24"/>
          <w:szCs w:val="24"/>
        </w:rPr>
        <w:t xml:space="preserve"> участника команды в  общий результат по разработанным критериям; </w:t>
      </w:r>
    </w:p>
    <w:p w14:paraId="31F06B95"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—предлагать новые проекты, оценивать идеи с позиции новизны, оригинальности, практической значимости; </w:t>
      </w:r>
    </w:p>
    <w:p w14:paraId="6F5BEE18"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—осуществлять позитивное стратегическое поведение </w:t>
      </w:r>
      <w:proofErr w:type="gramStart"/>
      <w:r w:rsidRPr="00F35019">
        <w:rPr>
          <w:rFonts w:ascii="Times New Roman" w:hAnsi="Times New Roman" w:cs="Times New Roman"/>
          <w:sz w:val="24"/>
          <w:szCs w:val="24"/>
        </w:rPr>
        <w:t>в  различных</w:t>
      </w:r>
      <w:proofErr w:type="gramEnd"/>
      <w:r w:rsidRPr="00F35019">
        <w:rPr>
          <w:rFonts w:ascii="Times New Roman" w:hAnsi="Times New Roman" w:cs="Times New Roman"/>
          <w:sz w:val="24"/>
          <w:szCs w:val="24"/>
        </w:rPr>
        <w:t xml:space="preserve"> ситуациях, проявлять творчество и  воображение, быть инициативным. </w:t>
      </w:r>
    </w:p>
    <w:p w14:paraId="34CA0D0D"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Универсальные регулятивные действия </w:t>
      </w:r>
    </w:p>
    <w:p w14:paraId="466368CA"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Самоорганизация: </w:t>
      </w:r>
    </w:p>
    <w:p w14:paraId="6EB7E8A5"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—самостоятельно осуществлять познавательную деятельность </w:t>
      </w:r>
      <w:proofErr w:type="gramStart"/>
      <w:r w:rsidRPr="00F35019">
        <w:rPr>
          <w:rFonts w:ascii="Times New Roman" w:hAnsi="Times New Roman" w:cs="Times New Roman"/>
          <w:sz w:val="24"/>
          <w:szCs w:val="24"/>
        </w:rPr>
        <w:t>в  области</w:t>
      </w:r>
      <w:proofErr w:type="gramEnd"/>
      <w:r w:rsidRPr="00F35019">
        <w:rPr>
          <w:rFonts w:ascii="Times New Roman" w:hAnsi="Times New Roman" w:cs="Times New Roman"/>
          <w:sz w:val="24"/>
          <w:szCs w:val="24"/>
        </w:rPr>
        <w:t xml:space="preserve"> физики и  астрономии, выявлять проблемы, ставить и формулировать собственные задачи;</w:t>
      </w:r>
    </w:p>
    <w:p w14:paraId="2064E4ED"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 —самостоятельно составлять план решения расчётных и качественных задач, план выполнения практической работы </w:t>
      </w:r>
      <w:proofErr w:type="gramStart"/>
      <w:r w:rsidRPr="00F35019">
        <w:rPr>
          <w:rFonts w:ascii="Times New Roman" w:hAnsi="Times New Roman" w:cs="Times New Roman"/>
          <w:sz w:val="24"/>
          <w:szCs w:val="24"/>
        </w:rPr>
        <w:t>с  учётом</w:t>
      </w:r>
      <w:proofErr w:type="gramEnd"/>
      <w:r w:rsidRPr="00F35019">
        <w:rPr>
          <w:rFonts w:ascii="Times New Roman" w:hAnsi="Times New Roman" w:cs="Times New Roman"/>
          <w:sz w:val="24"/>
          <w:szCs w:val="24"/>
        </w:rPr>
        <w:t xml:space="preserve"> имеющихся ресурсов, собственных возможностей и  предпочтений; </w:t>
      </w:r>
    </w:p>
    <w:p w14:paraId="59AF09A0"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—давать оценку новым ситуациям; </w:t>
      </w:r>
    </w:p>
    <w:p w14:paraId="2B111B70"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—расширять рамки учебного предмета на основе личных предпочтений; </w:t>
      </w:r>
    </w:p>
    <w:p w14:paraId="4A566922"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—делать осознанный выбор, аргументировать его, брать ответственность за решение; </w:t>
      </w:r>
    </w:p>
    <w:p w14:paraId="700C2832"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—оценивать </w:t>
      </w:r>
      <w:proofErr w:type="spellStart"/>
      <w:r w:rsidRPr="00F35019">
        <w:rPr>
          <w:rFonts w:ascii="Times New Roman" w:hAnsi="Times New Roman" w:cs="Times New Roman"/>
          <w:sz w:val="24"/>
          <w:szCs w:val="24"/>
        </w:rPr>
        <w:t>приобрётенный</w:t>
      </w:r>
      <w:proofErr w:type="spellEnd"/>
      <w:r w:rsidRPr="00F35019">
        <w:rPr>
          <w:rFonts w:ascii="Times New Roman" w:hAnsi="Times New Roman" w:cs="Times New Roman"/>
          <w:sz w:val="24"/>
          <w:szCs w:val="24"/>
        </w:rPr>
        <w:t xml:space="preserve"> опыт; </w:t>
      </w:r>
    </w:p>
    <w:p w14:paraId="1D6F071E"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—способствовать формированию </w:t>
      </w:r>
      <w:proofErr w:type="gramStart"/>
      <w:r w:rsidRPr="00F35019">
        <w:rPr>
          <w:rFonts w:ascii="Times New Roman" w:hAnsi="Times New Roman" w:cs="Times New Roman"/>
          <w:sz w:val="24"/>
          <w:szCs w:val="24"/>
        </w:rPr>
        <w:t>и  проявлению</w:t>
      </w:r>
      <w:proofErr w:type="gramEnd"/>
      <w:r w:rsidRPr="00F35019">
        <w:rPr>
          <w:rFonts w:ascii="Times New Roman" w:hAnsi="Times New Roman" w:cs="Times New Roman"/>
          <w:sz w:val="24"/>
          <w:szCs w:val="24"/>
        </w:rPr>
        <w:t xml:space="preserve"> широкой эрудиции в  области физики, постоянно повышать свой образовательный и  культурный уровень.</w:t>
      </w:r>
    </w:p>
    <w:p w14:paraId="4770D49A"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 Самоконтроль: </w:t>
      </w:r>
    </w:p>
    <w:p w14:paraId="4E98F575"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—давать оценку новым ситуациям, вносить коррективы в деятельность, оценивать соответствие результатов целям; </w:t>
      </w:r>
    </w:p>
    <w:p w14:paraId="5D0D575A"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—владеть навыками познавательной рефлексии как осознания совершаемых действий </w:t>
      </w:r>
      <w:proofErr w:type="gramStart"/>
      <w:r w:rsidRPr="00F35019">
        <w:rPr>
          <w:rFonts w:ascii="Times New Roman" w:hAnsi="Times New Roman" w:cs="Times New Roman"/>
          <w:sz w:val="24"/>
          <w:szCs w:val="24"/>
        </w:rPr>
        <w:t>и  мыслительных</w:t>
      </w:r>
      <w:proofErr w:type="gramEnd"/>
      <w:r w:rsidRPr="00F35019">
        <w:rPr>
          <w:rFonts w:ascii="Times New Roman" w:hAnsi="Times New Roman" w:cs="Times New Roman"/>
          <w:sz w:val="24"/>
          <w:szCs w:val="24"/>
        </w:rPr>
        <w:t xml:space="preserve"> процессов, их результатов и оснований; использовать приёмы рефлексии для оценки ситуации, выбора верного решения; </w:t>
      </w:r>
    </w:p>
    <w:p w14:paraId="63DD0D55"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—уметь оценивать риски </w:t>
      </w:r>
      <w:proofErr w:type="gramStart"/>
      <w:r w:rsidRPr="00F35019">
        <w:rPr>
          <w:rFonts w:ascii="Times New Roman" w:hAnsi="Times New Roman" w:cs="Times New Roman"/>
          <w:sz w:val="24"/>
          <w:szCs w:val="24"/>
        </w:rPr>
        <w:t>и  своевременно</w:t>
      </w:r>
      <w:proofErr w:type="gramEnd"/>
      <w:r w:rsidRPr="00F35019">
        <w:rPr>
          <w:rFonts w:ascii="Times New Roman" w:hAnsi="Times New Roman" w:cs="Times New Roman"/>
          <w:sz w:val="24"/>
          <w:szCs w:val="24"/>
        </w:rPr>
        <w:t xml:space="preserve"> принимать решения по их снижению;</w:t>
      </w:r>
    </w:p>
    <w:p w14:paraId="32555676"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—принимать мотивы и аргументы других при анализе результатов деятельности. Принятие себя и других: </w:t>
      </w:r>
    </w:p>
    <w:p w14:paraId="0EE2CBE1"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—принимать себя, понимая свои недостатки </w:t>
      </w:r>
      <w:proofErr w:type="gramStart"/>
      <w:r w:rsidRPr="00F35019">
        <w:rPr>
          <w:rFonts w:ascii="Times New Roman" w:hAnsi="Times New Roman" w:cs="Times New Roman"/>
          <w:sz w:val="24"/>
          <w:szCs w:val="24"/>
        </w:rPr>
        <w:t>и  достоинства</w:t>
      </w:r>
      <w:proofErr w:type="gramEnd"/>
      <w:r w:rsidRPr="00F35019">
        <w:rPr>
          <w:rFonts w:ascii="Times New Roman" w:hAnsi="Times New Roman" w:cs="Times New Roman"/>
          <w:sz w:val="24"/>
          <w:szCs w:val="24"/>
        </w:rPr>
        <w:t xml:space="preserve">; </w:t>
      </w:r>
    </w:p>
    <w:p w14:paraId="2DB43681"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—принимать мотивы и аргументы других при анализе результатов деятельности; </w:t>
      </w:r>
    </w:p>
    <w:p w14:paraId="759BBC71" w14:textId="49E578DE" w:rsid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—признавать своё право </w:t>
      </w:r>
      <w:proofErr w:type="gramStart"/>
      <w:r w:rsidRPr="00F35019">
        <w:rPr>
          <w:rFonts w:ascii="Times New Roman" w:hAnsi="Times New Roman" w:cs="Times New Roman"/>
          <w:sz w:val="24"/>
          <w:szCs w:val="24"/>
        </w:rPr>
        <w:t>и  право</w:t>
      </w:r>
      <w:proofErr w:type="gramEnd"/>
      <w:r w:rsidRPr="00F35019">
        <w:rPr>
          <w:rFonts w:ascii="Times New Roman" w:hAnsi="Times New Roman" w:cs="Times New Roman"/>
          <w:sz w:val="24"/>
          <w:szCs w:val="24"/>
        </w:rPr>
        <w:t xml:space="preserve"> других на ошибки.</w:t>
      </w:r>
    </w:p>
    <w:p w14:paraId="035AAEC6" w14:textId="0749BBDC" w:rsidR="006240D1" w:rsidRPr="006240D1" w:rsidRDefault="006240D1" w:rsidP="00165E6B">
      <w:pPr>
        <w:spacing w:after="0" w:line="240" w:lineRule="auto"/>
        <w:ind w:firstLine="567"/>
        <w:jc w:val="both"/>
        <w:rPr>
          <w:rFonts w:ascii="Times New Roman" w:hAnsi="Times New Roman" w:cs="Times New Roman"/>
          <w:sz w:val="24"/>
          <w:szCs w:val="24"/>
        </w:rPr>
      </w:pPr>
      <w:r w:rsidRPr="006240D1">
        <w:rPr>
          <w:rFonts w:ascii="Times New Roman" w:hAnsi="Times New Roman" w:cs="Times New Roman"/>
          <w:sz w:val="24"/>
          <w:szCs w:val="24"/>
        </w:rPr>
        <w:t>ПРЕДМЕТНЫЕ РЕЗУЛЬТАТЫ</w:t>
      </w:r>
    </w:p>
    <w:p w14:paraId="67737F13" w14:textId="527FBB28" w:rsidR="006240D1" w:rsidRPr="006240D1" w:rsidRDefault="006240D1" w:rsidP="00165E6B">
      <w:pPr>
        <w:pStyle w:val="dt-p"/>
        <w:shd w:val="clear" w:color="auto" w:fill="FFFFFF"/>
        <w:spacing w:before="0" w:beforeAutospacing="0" w:after="0" w:afterAutospacing="0"/>
        <w:ind w:firstLine="567"/>
        <w:jc w:val="both"/>
        <w:textAlignment w:val="baseline"/>
      </w:pPr>
      <w:r>
        <w:t>1)</w:t>
      </w:r>
      <w:r w:rsidRPr="006240D1">
        <w:t>сформированность понимания роли физики в экономической, технологической, социальной и этической сферах деятельности человека; роли и места физики в современной научной картине мира; роли астрономии в практической деятельности человека и дальнейшем научно-техническом развитии;</w:t>
      </w:r>
      <w:bookmarkStart w:id="0" w:name="l1457"/>
      <w:bookmarkEnd w:id="0"/>
    </w:p>
    <w:p w14:paraId="54DEFA3B" w14:textId="77777777" w:rsidR="006240D1" w:rsidRPr="006240D1" w:rsidRDefault="006240D1" w:rsidP="00165E6B">
      <w:pPr>
        <w:pStyle w:val="dt-p"/>
        <w:shd w:val="clear" w:color="auto" w:fill="FFFFFF"/>
        <w:spacing w:before="0" w:beforeAutospacing="0" w:after="0" w:afterAutospacing="0"/>
        <w:ind w:firstLine="567"/>
        <w:jc w:val="both"/>
        <w:textAlignment w:val="baseline"/>
      </w:pPr>
      <w:r w:rsidRPr="006240D1">
        <w:rPr>
          <w:rStyle w:val="dt-m"/>
        </w:rPr>
        <w:t>2)</w:t>
      </w:r>
      <w:r w:rsidRPr="006240D1">
        <w:t xml:space="preserve">сформированность системы знаний о физических закономерностях, законах, теориях, действующих на уровнях микромира, макромира и </w:t>
      </w:r>
      <w:proofErr w:type="spellStart"/>
      <w:r w:rsidRPr="006240D1">
        <w:t>мегамира</w:t>
      </w:r>
      <w:proofErr w:type="spellEnd"/>
      <w:r w:rsidRPr="006240D1">
        <w:t>, представлений о всеобщем характере физических законов; представлений о структуре построения физической теории, что позволит осознать роль фундаментальных законов и принципов в современных представлениях о природе, понять границы применимости теорий, возможности их применения для описания естественнонаучных явлений и процессов;</w:t>
      </w:r>
      <w:bookmarkStart w:id="1" w:name="l1223"/>
      <w:bookmarkEnd w:id="1"/>
    </w:p>
    <w:p w14:paraId="09328CB8" w14:textId="77777777" w:rsidR="006240D1" w:rsidRPr="006240D1" w:rsidRDefault="006240D1" w:rsidP="00165E6B">
      <w:pPr>
        <w:pStyle w:val="dt-p"/>
        <w:shd w:val="clear" w:color="auto" w:fill="FFFFFF"/>
        <w:spacing w:before="0" w:beforeAutospacing="0" w:after="0" w:afterAutospacing="0"/>
        <w:ind w:firstLine="567"/>
        <w:jc w:val="both"/>
        <w:textAlignment w:val="baseline"/>
      </w:pPr>
      <w:r w:rsidRPr="006240D1">
        <w:rPr>
          <w:rStyle w:val="dt-m"/>
        </w:rPr>
        <w:t>3)</w:t>
      </w:r>
      <w:r w:rsidRPr="006240D1">
        <w:t>сформированность умения различать условия применимости моделей физических тел и процессов (явлений): инерциальная система отсчета,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моделей газа, жидкости и твердого (кристаллического) тела, идеального газа, точечный заряд, однородное электрическое поле, однородное магнитное поле, гармонические колебания, математический маятник, идеальный пружинный маятник, гармонические волны, идеальный колебательный контур, тонкая линза; моделей атома, атомного ядра и квантовой модели света;</w:t>
      </w:r>
      <w:bookmarkStart w:id="2" w:name="l1458"/>
      <w:bookmarkStart w:id="3" w:name="l1224"/>
      <w:bookmarkEnd w:id="2"/>
      <w:bookmarkEnd w:id="3"/>
    </w:p>
    <w:p w14:paraId="734D15CE" w14:textId="77777777" w:rsidR="006240D1" w:rsidRPr="006240D1" w:rsidRDefault="006240D1" w:rsidP="00165E6B">
      <w:pPr>
        <w:pStyle w:val="dt-p"/>
        <w:shd w:val="clear" w:color="auto" w:fill="FFFFFF"/>
        <w:spacing w:before="0" w:beforeAutospacing="0" w:after="0" w:afterAutospacing="0"/>
        <w:ind w:firstLine="567"/>
        <w:jc w:val="both"/>
        <w:textAlignment w:val="baseline"/>
      </w:pPr>
      <w:r w:rsidRPr="006240D1">
        <w:rPr>
          <w:rStyle w:val="dt-m"/>
        </w:rPr>
        <w:t>4)</w:t>
      </w:r>
      <w:r w:rsidRPr="006240D1">
        <w:t xml:space="preserve">сформированность умения 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электризации тел, </w:t>
      </w:r>
      <w:proofErr w:type="spellStart"/>
      <w:r w:rsidRPr="006240D1">
        <w:t>эквипотенциальности</w:t>
      </w:r>
      <w:proofErr w:type="spellEnd"/>
      <w:r w:rsidRPr="006240D1">
        <w:t xml:space="preserve"> поверхности заряженного проводника, электромагнитной индукции, самоиндукции, зависимости сопротивления полупроводников "p-" и "n-типов" от температуры, резонанса, интерференции волн, дифракции, дисперсии, полного внутреннего отражения, фотоэффект, физические принципы спектрального анализа и работы лазера, "альфа-" и "бета-" распады ядер, гамма-излучение ядер;</w:t>
      </w:r>
      <w:bookmarkStart w:id="4" w:name="l1459"/>
      <w:bookmarkStart w:id="5" w:name="l1225"/>
      <w:bookmarkEnd w:id="4"/>
      <w:bookmarkEnd w:id="5"/>
    </w:p>
    <w:p w14:paraId="6F4A6B0E" w14:textId="77777777" w:rsidR="006240D1" w:rsidRPr="006240D1" w:rsidRDefault="006240D1" w:rsidP="00165E6B">
      <w:pPr>
        <w:pStyle w:val="dt-p"/>
        <w:shd w:val="clear" w:color="auto" w:fill="FFFFFF"/>
        <w:spacing w:before="0" w:beforeAutospacing="0" w:after="0" w:afterAutospacing="0"/>
        <w:ind w:firstLine="567"/>
        <w:jc w:val="both"/>
        <w:textAlignment w:val="baseline"/>
      </w:pPr>
      <w:r w:rsidRPr="006240D1">
        <w:rPr>
          <w:rStyle w:val="dt-m"/>
        </w:rPr>
        <w:t>5)</w:t>
      </w:r>
      <w:r w:rsidRPr="006240D1">
        <w:t xml:space="preserve">сформированность умений применять законы классической механики, молекулярной физики и термодинамики, электродинамики, квантовой физики для анализа и объяснения явлений микромира, макромира и </w:t>
      </w:r>
      <w:proofErr w:type="spellStart"/>
      <w:r w:rsidRPr="006240D1">
        <w:t>мегамира</w:t>
      </w:r>
      <w:proofErr w:type="spellEnd"/>
      <w:r w:rsidRPr="006240D1">
        <w:t>, различать условия (границы, области)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первый закон термодинамики, закон сохранения электрического заряда, закон сохранения энергии) и ограниченность использования частных законов; анализировать физические процессы, используя основные положения, законы и закономерности: относительность механического движения, формулы кинематики равноускоренного движения, преобразования Галилея для скорости и перемещения, три закона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твердого тела; 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его частиц, связь давления идеального газа с концентрацией молекул и его температурой, уравнение Менделеева-</w:t>
      </w:r>
      <w:proofErr w:type="spellStart"/>
      <w:r w:rsidRPr="006240D1">
        <w:t>Клапейрона</w:t>
      </w:r>
      <w:proofErr w:type="spellEnd"/>
      <w:r w:rsidRPr="006240D1">
        <w:t>, первый закон термодинамики, закон сохранения энергии в тепловых процессах; закон сохранения электрического заряда, закон Кулона, потенциальность электростатического поля, принцип суперпозиции электрических полей, закона Кулона; законы Ома для участка цепи и для замкнутой электрической цепи, закон Джоуля-Ленца, закон электромагнитной индукции, правило Ленца, постулаты специальной теории относительности Эйнштейна, уравнение Эйнштейна для фотоэффекта, первый и второй постулаты Бора, принцип неопределенности Гейзенберга, закон сохранения заряда, массового числа и энергии в ядерных реакциях, закон радиоактивного распада;</w:t>
      </w:r>
      <w:bookmarkStart w:id="6" w:name="l1460"/>
      <w:bookmarkStart w:id="7" w:name="l1226"/>
      <w:bookmarkStart w:id="8" w:name="l1461"/>
      <w:bookmarkStart w:id="9" w:name="l1227"/>
      <w:bookmarkStart w:id="10" w:name="l1462"/>
      <w:bookmarkStart w:id="11" w:name="l1228"/>
      <w:bookmarkEnd w:id="6"/>
      <w:bookmarkEnd w:id="7"/>
      <w:bookmarkEnd w:id="8"/>
      <w:bookmarkEnd w:id="9"/>
      <w:bookmarkEnd w:id="10"/>
      <w:bookmarkEnd w:id="11"/>
    </w:p>
    <w:p w14:paraId="14F9F598" w14:textId="77777777" w:rsidR="006240D1" w:rsidRPr="006240D1" w:rsidRDefault="006240D1" w:rsidP="00165E6B">
      <w:pPr>
        <w:pStyle w:val="dt-p"/>
        <w:shd w:val="clear" w:color="auto" w:fill="FFFFFF"/>
        <w:spacing w:before="0" w:beforeAutospacing="0" w:after="0" w:afterAutospacing="0"/>
        <w:ind w:firstLine="567"/>
        <w:jc w:val="both"/>
        <w:textAlignment w:val="baseline"/>
      </w:pPr>
      <w:r w:rsidRPr="006240D1">
        <w:rPr>
          <w:rStyle w:val="dt-m"/>
        </w:rPr>
        <w:t>6)</w:t>
      </w:r>
      <w:r w:rsidRPr="006240D1">
        <w:t xml:space="preserve">сформированность умений применять основополагающие астрономические понятия, теории и законы для анализа и </w:t>
      </w:r>
      <w:proofErr w:type="gramStart"/>
      <w:r w:rsidRPr="006240D1">
        <w:t>объяснения физических процессов</w:t>
      </w:r>
      <w:proofErr w:type="gramEnd"/>
      <w:r w:rsidRPr="006240D1">
        <w:t xml:space="preserve"> происходящих на звездах, в звездных системах, в межгалактической среде; движения небесных тел, эволюции звезд и Вселенной;</w:t>
      </w:r>
      <w:bookmarkStart w:id="12" w:name="l1463"/>
      <w:bookmarkStart w:id="13" w:name="l1229"/>
      <w:bookmarkEnd w:id="12"/>
      <w:bookmarkEnd w:id="13"/>
    </w:p>
    <w:p w14:paraId="544F8549" w14:textId="77777777" w:rsidR="006240D1" w:rsidRPr="006240D1" w:rsidRDefault="006240D1" w:rsidP="00165E6B">
      <w:pPr>
        <w:pStyle w:val="dt-p"/>
        <w:shd w:val="clear" w:color="auto" w:fill="FFFFFF"/>
        <w:spacing w:before="0" w:beforeAutospacing="0" w:after="0" w:afterAutospacing="0"/>
        <w:ind w:firstLine="567"/>
        <w:jc w:val="both"/>
        <w:textAlignment w:val="baseline"/>
      </w:pPr>
      <w:r w:rsidRPr="006240D1">
        <w:rPr>
          <w:rStyle w:val="dt-m"/>
        </w:rPr>
        <w:t>7)</w:t>
      </w:r>
      <w:r w:rsidRPr="006240D1">
        <w:t>сформированность умений исследовать и анализировать разнообразные физические явления и свойства объектов, проводить самостоятельные исследования в реальных и лабораторных условиях, читать и анализировать характеристики приборов и устройств, объяснять принципы их работы;</w:t>
      </w:r>
    </w:p>
    <w:p w14:paraId="09B91CC9" w14:textId="77777777" w:rsidR="006240D1" w:rsidRPr="006240D1" w:rsidRDefault="006240D1" w:rsidP="00165E6B">
      <w:pPr>
        <w:pStyle w:val="dt-p"/>
        <w:shd w:val="clear" w:color="auto" w:fill="FFFFFF"/>
        <w:spacing w:before="0" w:beforeAutospacing="0" w:after="0" w:afterAutospacing="0"/>
        <w:ind w:firstLine="567"/>
        <w:jc w:val="both"/>
        <w:textAlignment w:val="baseline"/>
      </w:pPr>
      <w:r w:rsidRPr="006240D1">
        <w:rPr>
          <w:rStyle w:val="dt-m"/>
        </w:rPr>
        <w:t>8)</w:t>
      </w:r>
      <w:r w:rsidRPr="006240D1">
        <w:t>сформированность представлений о методах получения научных астрономических знаний; владение умениями самостоятельно формулировать цель исследования (проекта), выдвигать гипотезы на основе знания основополагающих физических закономерностей и законов, проверять их экспериментальными средствами; планировать и проводить физические эксперименты, описывать и анализировать полученную при выполнении эксперимента информацию, определять достоверность полученного результата;</w:t>
      </w:r>
      <w:bookmarkStart w:id="14" w:name="l1464"/>
      <w:bookmarkStart w:id="15" w:name="l1230"/>
      <w:bookmarkEnd w:id="14"/>
      <w:bookmarkEnd w:id="15"/>
    </w:p>
    <w:p w14:paraId="1D9207A4" w14:textId="77777777" w:rsidR="006240D1" w:rsidRPr="006240D1" w:rsidRDefault="006240D1" w:rsidP="00165E6B">
      <w:pPr>
        <w:pStyle w:val="dt-p"/>
        <w:shd w:val="clear" w:color="auto" w:fill="FFFFFF"/>
        <w:spacing w:before="0" w:beforeAutospacing="0" w:after="0" w:afterAutospacing="0"/>
        <w:ind w:firstLine="567"/>
        <w:jc w:val="both"/>
        <w:textAlignment w:val="baseline"/>
      </w:pPr>
      <w:r w:rsidRPr="006240D1">
        <w:rPr>
          <w:rStyle w:val="dt-m"/>
        </w:rPr>
        <w:t>9)</w:t>
      </w:r>
      <w:r w:rsidRPr="006240D1">
        <w:t>сформированность умения решать расчетные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расчеты на основании имеющихся данных, анализировать результаты и корректировать методы решения с учетом полученных результатов; решать качественные задачи, требующие применения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bookmarkStart w:id="16" w:name="l1465"/>
      <w:bookmarkStart w:id="17" w:name="l1231"/>
      <w:bookmarkEnd w:id="16"/>
      <w:bookmarkEnd w:id="17"/>
    </w:p>
    <w:p w14:paraId="063BD009" w14:textId="77777777" w:rsidR="006240D1" w:rsidRPr="006240D1" w:rsidRDefault="006240D1" w:rsidP="00165E6B">
      <w:pPr>
        <w:pStyle w:val="dt-p"/>
        <w:shd w:val="clear" w:color="auto" w:fill="FFFFFF"/>
        <w:spacing w:before="0" w:beforeAutospacing="0" w:after="0" w:afterAutospacing="0"/>
        <w:ind w:firstLine="567"/>
        <w:jc w:val="both"/>
        <w:textAlignment w:val="baseline"/>
      </w:pPr>
      <w:r w:rsidRPr="006240D1">
        <w:rPr>
          <w:rStyle w:val="dt-m"/>
        </w:rPr>
        <w:t>10)</w:t>
      </w:r>
      <w:r w:rsidRPr="006240D1">
        <w:t>сформированность умений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bookmarkStart w:id="18" w:name="l1466"/>
      <w:bookmarkEnd w:id="18"/>
    </w:p>
    <w:p w14:paraId="3FA89840" w14:textId="77777777" w:rsidR="006240D1" w:rsidRPr="006240D1" w:rsidRDefault="006240D1" w:rsidP="00165E6B">
      <w:pPr>
        <w:pStyle w:val="dt-p"/>
        <w:shd w:val="clear" w:color="auto" w:fill="FFFFFF"/>
        <w:spacing w:before="0" w:beforeAutospacing="0" w:after="0" w:afterAutospacing="0"/>
        <w:ind w:firstLine="567"/>
        <w:jc w:val="both"/>
        <w:textAlignment w:val="baseline"/>
      </w:pPr>
      <w:r w:rsidRPr="006240D1">
        <w:rPr>
          <w:rStyle w:val="dt-m"/>
        </w:rPr>
        <w:t>11)</w:t>
      </w:r>
      <w:r w:rsidRPr="006240D1">
        <w:t>овладение различными способами работы с информацией физического содержания с использованием современных информационных технологий, развитие умений критического анализа и оценки достоверности получаемой информации;</w:t>
      </w:r>
      <w:bookmarkStart w:id="19" w:name="l1232"/>
      <w:bookmarkEnd w:id="19"/>
    </w:p>
    <w:p w14:paraId="41E5A4D1" w14:textId="77777777" w:rsidR="006240D1" w:rsidRPr="006240D1" w:rsidRDefault="006240D1" w:rsidP="00165E6B">
      <w:pPr>
        <w:pStyle w:val="dt-p"/>
        <w:shd w:val="clear" w:color="auto" w:fill="FFFFFF"/>
        <w:spacing w:before="0" w:beforeAutospacing="0" w:after="0" w:afterAutospacing="0"/>
        <w:ind w:firstLine="567"/>
        <w:jc w:val="both"/>
        <w:textAlignment w:val="baseline"/>
      </w:pPr>
      <w:r w:rsidRPr="006240D1">
        <w:rPr>
          <w:rStyle w:val="dt-m"/>
        </w:rPr>
        <w:t>12)</w:t>
      </w:r>
      <w:r w:rsidRPr="006240D1">
        <w:t>овладение организационными и познавательными умениями самостоятельного приобретения новых знаний в процессе выполнения проектных и учебно-исследовательских работ,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bookmarkStart w:id="20" w:name="l1467"/>
      <w:bookmarkEnd w:id="20"/>
    </w:p>
    <w:p w14:paraId="21F0D067" w14:textId="77777777" w:rsidR="006240D1" w:rsidRPr="006240D1" w:rsidRDefault="006240D1" w:rsidP="00165E6B">
      <w:pPr>
        <w:pStyle w:val="dt-p"/>
        <w:shd w:val="clear" w:color="auto" w:fill="FFFFFF"/>
        <w:spacing w:before="0" w:beforeAutospacing="0" w:after="0" w:afterAutospacing="0"/>
        <w:ind w:firstLine="567"/>
        <w:jc w:val="both"/>
        <w:textAlignment w:val="baseline"/>
      </w:pPr>
      <w:r w:rsidRPr="006240D1">
        <w:rPr>
          <w:rStyle w:val="dt-m"/>
        </w:rPr>
        <w:t>13)</w:t>
      </w:r>
      <w:r w:rsidRPr="006240D1">
        <w:t>сформированность мотивации к будущей профессиональной деятельности по специальностям физико-технического профиля.</w:t>
      </w:r>
    </w:p>
    <w:p w14:paraId="1DB0AEE4" w14:textId="77777777" w:rsidR="00165E6B" w:rsidRDefault="00165E6B" w:rsidP="00165E6B">
      <w:pPr>
        <w:spacing w:after="0" w:line="240" w:lineRule="auto"/>
        <w:ind w:firstLine="567"/>
        <w:jc w:val="both"/>
        <w:rPr>
          <w:rFonts w:ascii="Times New Roman" w:hAnsi="Times New Roman" w:cs="Times New Roman"/>
          <w:sz w:val="24"/>
          <w:szCs w:val="24"/>
        </w:rPr>
      </w:pPr>
    </w:p>
    <w:p w14:paraId="14CB08C6" w14:textId="7870E290" w:rsidR="00F35019" w:rsidRPr="008216F8" w:rsidRDefault="00F35019" w:rsidP="008216F8">
      <w:pPr>
        <w:spacing w:after="0" w:line="240" w:lineRule="auto"/>
        <w:ind w:firstLine="567"/>
        <w:jc w:val="center"/>
        <w:rPr>
          <w:rFonts w:ascii="Times New Roman" w:hAnsi="Times New Roman" w:cs="Times New Roman"/>
          <w:b/>
          <w:bCs/>
          <w:sz w:val="24"/>
          <w:szCs w:val="24"/>
        </w:rPr>
      </w:pPr>
      <w:r w:rsidRPr="008216F8">
        <w:rPr>
          <w:rFonts w:ascii="Times New Roman" w:hAnsi="Times New Roman" w:cs="Times New Roman"/>
          <w:b/>
          <w:bCs/>
          <w:sz w:val="24"/>
          <w:szCs w:val="24"/>
        </w:rPr>
        <w:t>СОДЕРЖАНИЕ УЧЕБНОГО ПРЕДМЕТА «ФИЗИКА» (УГЛУБЛЁННЫЙ УРОВЕНЬ)</w:t>
      </w:r>
    </w:p>
    <w:p w14:paraId="4C1C5CFC" w14:textId="5073E7D2" w:rsidR="00F35019" w:rsidRPr="008216F8" w:rsidRDefault="00F35019" w:rsidP="008216F8">
      <w:pPr>
        <w:spacing w:after="0" w:line="240" w:lineRule="auto"/>
        <w:ind w:firstLine="567"/>
        <w:rPr>
          <w:rFonts w:ascii="Times New Roman" w:hAnsi="Times New Roman" w:cs="Times New Roman"/>
          <w:sz w:val="24"/>
          <w:szCs w:val="24"/>
        </w:rPr>
      </w:pPr>
      <w:r w:rsidRPr="008216F8">
        <w:rPr>
          <w:rFonts w:ascii="Times New Roman" w:hAnsi="Times New Roman" w:cs="Times New Roman"/>
          <w:sz w:val="24"/>
          <w:szCs w:val="24"/>
        </w:rPr>
        <w:t>ЭЛЕКТРОДИНАМИКА</w:t>
      </w:r>
    </w:p>
    <w:p w14:paraId="77280D34"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Тема 4. Магнитное поле</w:t>
      </w:r>
    </w:p>
    <w:p w14:paraId="568F860A"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 Взаимодействие постоянных магнитов и проводников с током. Магнитное поле. Вектор магнитной индукции. Принцип суперпозиции магнитных полей. Линии магнитной индукции. Магнитное поле проводника с током. Опыт Эрстеда. Сила Ампера, её направление и значение. Сила Лоренца, её направление и значение. Движение заряженной частицы в однородном магнитном поле. Работа силы Лоренца. Технические устройства и технологические процессы: применение постоянных магнитов, электромагнитов, тестер-мультиметр, электродвигатель Якоби, ускорители элементарных частиц.</w:t>
      </w:r>
    </w:p>
    <w:p w14:paraId="5B161B1A"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Демонстрации </w:t>
      </w:r>
    </w:p>
    <w:p w14:paraId="7A1A9CBE"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1. Картина линий магнитного поля полосового и подковообразного постоянных магнитов. 2. Картина линий магнитной индукции поля длинного прямого проводника и замкнутого кольцевого проводника, катушки с током. </w:t>
      </w:r>
    </w:p>
    <w:p w14:paraId="69FC1F3B"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3. Взаимодействие двух проводников с током. </w:t>
      </w:r>
    </w:p>
    <w:p w14:paraId="0846FE2B"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4. Сила Ампера. </w:t>
      </w:r>
    </w:p>
    <w:p w14:paraId="26916208"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5. Действие силы Лоренца на ионы электролита. </w:t>
      </w:r>
    </w:p>
    <w:p w14:paraId="326A9F67"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6. Наблюдение движения пучка электронов в магнитном поле. </w:t>
      </w:r>
    </w:p>
    <w:p w14:paraId="3F720BBC"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7. Принцип действия электроизмерительного прибора магнитоэлектрической системы. Ученический эксперимент, лабораторные работы, практикум </w:t>
      </w:r>
    </w:p>
    <w:p w14:paraId="1538F28E"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1. Исследование магнитного поля постоянных магнитов. </w:t>
      </w:r>
    </w:p>
    <w:p w14:paraId="44BE0176"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2. Исследование свойств ферромагнетиков. </w:t>
      </w:r>
    </w:p>
    <w:p w14:paraId="484AD778"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3. Исследование взаимодействия постоянного магнита и рамки с током. </w:t>
      </w:r>
    </w:p>
    <w:p w14:paraId="7A38FAFF"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4. Измерение силы Ампера. </w:t>
      </w:r>
    </w:p>
    <w:p w14:paraId="7701F1C2"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5. Изучение зависимости силы Ампера от силы тока. </w:t>
      </w:r>
    </w:p>
    <w:p w14:paraId="20A499B0"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6. Определение магнитной индукции на основе измерения силы Ампера.</w:t>
      </w:r>
    </w:p>
    <w:p w14:paraId="65A8B24D"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Тема 5. Электромагнитная индукция </w:t>
      </w:r>
    </w:p>
    <w:p w14:paraId="13CD2B1D"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Явление электромагнитной индукции. Поток вектора магнитной индукции. ЭДС индукции. Закон электромагнитной индукции Фарадея. Вихревое электрическое поле. ЭДС индукции </w:t>
      </w:r>
      <w:proofErr w:type="gramStart"/>
      <w:r w:rsidRPr="00F35019">
        <w:rPr>
          <w:rFonts w:ascii="Times New Roman" w:hAnsi="Times New Roman" w:cs="Times New Roman"/>
          <w:sz w:val="24"/>
          <w:szCs w:val="24"/>
        </w:rPr>
        <w:t>в  проводнике</w:t>
      </w:r>
      <w:proofErr w:type="gramEnd"/>
      <w:r w:rsidRPr="00F35019">
        <w:rPr>
          <w:rFonts w:ascii="Times New Roman" w:hAnsi="Times New Roman" w:cs="Times New Roman"/>
          <w:sz w:val="24"/>
          <w:szCs w:val="24"/>
        </w:rPr>
        <w:t xml:space="preserve">, движущемся поступательно в  однородном магнитном поле. Правило Ленца. Индуктивность. Явление самоиндукции. ЭДС самоиндукции. Энергия магнитного поля катушки с током. Электромагнитное поле. Технические устройства </w:t>
      </w:r>
      <w:proofErr w:type="gramStart"/>
      <w:r w:rsidRPr="00F35019">
        <w:rPr>
          <w:rFonts w:ascii="Times New Roman" w:hAnsi="Times New Roman" w:cs="Times New Roman"/>
          <w:sz w:val="24"/>
          <w:szCs w:val="24"/>
        </w:rPr>
        <w:t>и  технологические</w:t>
      </w:r>
      <w:proofErr w:type="gramEnd"/>
      <w:r w:rsidRPr="00F35019">
        <w:rPr>
          <w:rFonts w:ascii="Times New Roman" w:hAnsi="Times New Roman" w:cs="Times New Roman"/>
          <w:sz w:val="24"/>
          <w:szCs w:val="24"/>
        </w:rPr>
        <w:t xml:space="preserve"> процессы: индукционная печь, соленоид, защита от электризации тел при движении в  магнитном поле Земли.</w:t>
      </w:r>
    </w:p>
    <w:p w14:paraId="40FBA3AB"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 Демонстрации </w:t>
      </w:r>
    </w:p>
    <w:p w14:paraId="10C2B070"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1. Наблюдение явления электромагнитной индукции. </w:t>
      </w:r>
    </w:p>
    <w:p w14:paraId="17F77FF2"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2. Исследование зависимости ЭДС индукции от скорости изменения магнитного потока.</w:t>
      </w:r>
    </w:p>
    <w:p w14:paraId="0CF436CB"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 3. Правило Ленца. </w:t>
      </w:r>
    </w:p>
    <w:p w14:paraId="0FE6AEFD"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4. Падение магнита </w:t>
      </w:r>
      <w:proofErr w:type="gramStart"/>
      <w:r w:rsidRPr="00F35019">
        <w:rPr>
          <w:rFonts w:ascii="Times New Roman" w:hAnsi="Times New Roman" w:cs="Times New Roman"/>
          <w:sz w:val="24"/>
          <w:szCs w:val="24"/>
        </w:rPr>
        <w:t>в  алюминиевой</w:t>
      </w:r>
      <w:proofErr w:type="gramEnd"/>
      <w:r w:rsidRPr="00F35019">
        <w:rPr>
          <w:rFonts w:ascii="Times New Roman" w:hAnsi="Times New Roman" w:cs="Times New Roman"/>
          <w:sz w:val="24"/>
          <w:szCs w:val="24"/>
        </w:rPr>
        <w:t xml:space="preserve"> (медной) трубе.</w:t>
      </w:r>
    </w:p>
    <w:p w14:paraId="1FD3DDF4"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5. Явление самоиндукции. </w:t>
      </w:r>
    </w:p>
    <w:p w14:paraId="1DF69C67"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6. Исследование зависимости ЭДС самоиндукции от скорости изменения силы тока в цепи. </w:t>
      </w:r>
    </w:p>
    <w:p w14:paraId="18DAEF31"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Ученический эксперимент, лабораторные работы, практикум </w:t>
      </w:r>
    </w:p>
    <w:p w14:paraId="2216E120"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1. Исследование явления электромагнитной индукции. </w:t>
      </w:r>
    </w:p>
    <w:p w14:paraId="62C7568C"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2. Определение напряжённости вихревого магнитного поля. </w:t>
      </w:r>
    </w:p>
    <w:p w14:paraId="14503578"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3. Исследование явления самоиндукции. </w:t>
      </w:r>
    </w:p>
    <w:p w14:paraId="641FF2B1"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4. Сборка модели электромагнитного генератора. </w:t>
      </w:r>
    </w:p>
    <w:p w14:paraId="38AE4FAF" w14:textId="685C8CA9"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КОЛЕБАНИЯ </w:t>
      </w:r>
      <w:proofErr w:type="gramStart"/>
      <w:r w:rsidRPr="00F35019">
        <w:rPr>
          <w:rFonts w:ascii="Times New Roman" w:hAnsi="Times New Roman" w:cs="Times New Roman"/>
          <w:sz w:val="24"/>
          <w:szCs w:val="24"/>
        </w:rPr>
        <w:t>И  ВОЛНЫ</w:t>
      </w:r>
      <w:proofErr w:type="gramEnd"/>
      <w:r w:rsidRPr="00F35019">
        <w:rPr>
          <w:rFonts w:ascii="Times New Roman" w:hAnsi="Times New Roman" w:cs="Times New Roman"/>
          <w:sz w:val="24"/>
          <w:szCs w:val="24"/>
        </w:rPr>
        <w:t xml:space="preserve"> </w:t>
      </w:r>
    </w:p>
    <w:p w14:paraId="1233CF2F"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Тема 1. Механические колебания </w:t>
      </w:r>
    </w:p>
    <w:p w14:paraId="689FF30C"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Колебательная система. Свободные колебания. Гармонические колебания. Кинематическое </w:t>
      </w:r>
      <w:proofErr w:type="gramStart"/>
      <w:r w:rsidRPr="00F35019">
        <w:rPr>
          <w:rFonts w:ascii="Times New Roman" w:hAnsi="Times New Roman" w:cs="Times New Roman"/>
          <w:sz w:val="24"/>
          <w:szCs w:val="24"/>
        </w:rPr>
        <w:t>и  динамическое</w:t>
      </w:r>
      <w:proofErr w:type="gramEnd"/>
      <w:r w:rsidRPr="00F35019">
        <w:rPr>
          <w:rFonts w:ascii="Times New Roman" w:hAnsi="Times New Roman" w:cs="Times New Roman"/>
          <w:sz w:val="24"/>
          <w:szCs w:val="24"/>
        </w:rPr>
        <w:t xml:space="preserve"> описание. Энергетическое описание (закон сохранения механической энергии). Вывод динамического описания гармонических колебаний из их энергетического и кинематического описания. Амплитуда </w:t>
      </w:r>
      <w:proofErr w:type="gramStart"/>
      <w:r w:rsidRPr="00F35019">
        <w:rPr>
          <w:rFonts w:ascii="Times New Roman" w:hAnsi="Times New Roman" w:cs="Times New Roman"/>
          <w:sz w:val="24"/>
          <w:szCs w:val="24"/>
        </w:rPr>
        <w:t>и  фаза</w:t>
      </w:r>
      <w:proofErr w:type="gramEnd"/>
      <w:r w:rsidRPr="00F35019">
        <w:rPr>
          <w:rFonts w:ascii="Times New Roman" w:hAnsi="Times New Roman" w:cs="Times New Roman"/>
          <w:sz w:val="24"/>
          <w:szCs w:val="24"/>
        </w:rPr>
        <w:t xml:space="preserve"> колебаний. Связь амплитуды колебаний исходной величины </w:t>
      </w:r>
      <w:proofErr w:type="gramStart"/>
      <w:r w:rsidRPr="00F35019">
        <w:rPr>
          <w:rFonts w:ascii="Times New Roman" w:hAnsi="Times New Roman" w:cs="Times New Roman"/>
          <w:sz w:val="24"/>
          <w:szCs w:val="24"/>
        </w:rPr>
        <w:t>с  амплитудами</w:t>
      </w:r>
      <w:proofErr w:type="gramEnd"/>
      <w:r w:rsidRPr="00F35019">
        <w:rPr>
          <w:rFonts w:ascii="Times New Roman" w:hAnsi="Times New Roman" w:cs="Times New Roman"/>
          <w:sz w:val="24"/>
          <w:szCs w:val="24"/>
        </w:rPr>
        <w:t xml:space="preserve"> колебаний её скорости и  ускорения. Период и частота колебаний. Период малых свободных колебаний математического маятника. Период свободных колебаний пружинного маятника. Вынужденные колебания. Резонанс. Резонансная кривая. Автоколебания. Технические устройства </w:t>
      </w:r>
      <w:proofErr w:type="gramStart"/>
      <w:r w:rsidRPr="00F35019">
        <w:rPr>
          <w:rFonts w:ascii="Times New Roman" w:hAnsi="Times New Roman" w:cs="Times New Roman"/>
          <w:sz w:val="24"/>
          <w:szCs w:val="24"/>
        </w:rPr>
        <w:t>и  технологические</w:t>
      </w:r>
      <w:proofErr w:type="gramEnd"/>
      <w:r w:rsidRPr="00F35019">
        <w:rPr>
          <w:rFonts w:ascii="Times New Roman" w:hAnsi="Times New Roman" w:cs="Times New Roman"/>
          <w:sz w:val="24"/>
          <w:szCs w:val="24"/>
        </w:rPr>
        <w:t xml:space="preserve"> процессы: метроном, часы, качели, музыкальные инструменты, сейсмограф. </w:t>
      </w:r>
    </w:p>
    <w:p w14:paraId="5B3BFD4F"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Демонстрации </w:t>
      </w:r>
    </w:p>
    <w:p w14:paraId="27719365"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1. Запись колебательного движения. </w:t>
      </w:r>
    </w:p>
    <w:p w14:paraId="4B305F69"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2. Наблюдение независимости периода малых колебаний груза на нити от амплитуды. </w:t>
      </w:r>
    </w:p>
    <w:p w14:paraId="19C91132"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3. Исследование затухающих колебаний и зависимости периода от сопротивления. </w:t>
      </w:r>
    </w:p>
    <w:p w14:paraId="51A55AAB"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4. Исследование колебаний груза на массивной пружине с целью формирования представлений об идеальной модели пружинного маятника. 5. Закон сохранения энергии при колебании груза на пружине. 6. Исследование вынужденных колебаний. 7. Наблюдение резонанса</w:t>
      </w:r>
    </w:p>
    <w:p w14:paraId="4F94321B"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Ученический эксперимент, лабораторные работы, практикум</w:t>
      </w:r>
    </w:p>
    <w:p w14:paraId="03530370"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 1. Измерение периода колебаний нитяного и пружинного маятников.</w:t>
      </w:r>
    </w:p>
    <w:p w14:paraId="22B79A0F"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 2. Изучение законов движения тела в ходе колебаний на упругом подвесе. </w:t>
      </w:r>
    </w:p>
    <w:p w14:paraId="789DF808"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3. Изучение движения нитяного маятника. </w:t>
      </w:r>
    </w:p>
    <w:p w14:paraId="5F413FCB"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4. Преобразование энергии </w:t>
      </w:r>
      <w:proofErr w:type="gramStart"/>
      <w:r w:rsidRPr="00F35019">
        <w:rPr>
          <w:rFonts w:ascii="Times New Roman" w:hAnsi="Times New Roman" w:cs="Times New Roman"/>
          <w:sz w:val="24"/>
          <w:szCs w:val="24"/>
        </w:rPr>
        <w:t>в  пружинном</w:t>
      </w:r>
      <w:proofErr w:type="gramEnd"/>
      <w:r w:rsidRPr="00F35019">
        <w:rPr>
          <w:rFonts w:ascii="Times New Roman" w:hAnsi="Times New Roman" w:cs="Times New Roman"/>
          <w:sz w:val="24"/>
          <w:szCs w:val="24"/>
        </w:rPr>
        <w:t xml:space="preserve"> маятнике. </w:t>
      </w:r>
    </w:p>
    <w:p w14:paraId="6539365F"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5. Исследование убывания амплитуды затухающих колебаний. </w:t>
      </w:r>
    </w:p>
    <w:p w14:paraId="5EE7BC5E"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6. Исследование вынужденных колебаний. </w:t>
      </w:r>
    </w:p>
    <w:p w14:paraId="7B324487"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Тема 2. Электромагнитные колебания Колебательный контур. Свободные электромагнитные колебания </w:t>
      </w:r>
      <w:proofErr w:type="gramStart"/>
      <w:r w:rsidRPr="00F35019">
        <w:rPr>
          <w:rFonts w:ascii="Times New Roman" w:hAnsi="Times New Roman" w:cs="Times New Roman"/>
          <w:sz w:val="24"/>
          <w:szCs w:val="24"/>
        </w:rPr>
        <w:t>в  идеальном</w:t>
      </w:r>
      <w:proofErr w:type="gramEnd"/>
      <w:r w:rsidRPr="00F35019">
        <w:rPr>
          <w:rFonts w:ascii="Times New Roman" w:hAnsi="Times New Roman" w:cs="Times New Roman"/>
          <w:sz w:val="24"/>
          <w:szCs w:val="24"/>
        </w:rPr>
        <w:t xml:space="preserve"> колебательном контуре. Формула Томсона. Связь амплитуды заряда конденсатора с амплитудой силы тока </w:t>
      </w:r>
      <w:proofErr w:type="gramStart"/>
      <w:r w:rsidRPr="00F35019">
        <w:rPr>
          <w:rFonts w:ascii="Times New Roman" w:hAnsi="Times New Roman" w:cs="Times New Roman"/>
          <w:sz w:val="24"/>
          <w:szCs w:val="24"/>
        </w:rPr>
        <w:t>в  колебательном</w:t>
      </w:r>
      <w:proofErr w:type="gramEnd"/>
      <w:r w:rsidRPr="00F35019">
        <w:rPr>
          <w:rFonts w:ascii="Times New Roman" w:hAnsi="Times New Roman" w:cs="Times New Roman"/>
          <w:sz w:val="24"/>
          <w:szCs w:val="24"/>
        </w:rPr>
        <w:t xml:space="preserve"> контуре. Закон сохранения энергии </w:t>
      </w:r>
      <w:proofErr w:type="gramStart"/>
      <w:r w:rsidRPr="00F35019">
        <w:rPr>
          <w:rFonts w:ascii="Times New Roman" w:hAnsi="Times New Roman" w:cs="Times New Roman"/>
          <w:sz w:val="24"/>
          <w:szCs w:val="24"/>
        </w:rPr>
        <w:t>в  идеальном</w:t>
      </w:r>
      <w:proofErr w:type="gramEnd"/>
      <w:r w:rsidRPr="00F35019">
        <w:rPr>
          <w:rFonts w:ascii="Times New Roman" w:hAnsi="Times New Roman" w:cs="Times New Roman"/>
          <w:sz w:val="24"/>
          <w:szCs w:val="24"/>
        </w:rPr>
        <w:t xml:space="preserve"> колебательном контуре. Вынужденные электромагнитные колебания. Резонанс. Переменный ток. Мощность переменного тока. Амплитудное и действующее значение силы тока и напряжения при различной форме зависимости переменного тока от времени. Синусоидальный переменный ток. Резистор, конденсатор и катушка индуктивности в цепи синусоидального переменного тока. 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w:t>
      </w:r>
      <w:proofErr w:type="gramStart"/>
      <w:r w:rsidRPr="00F35019">
        <w:rPr>
          <w:rFonts w:ascii="Times New Roman" w:hAnsi="Times New Roman" w:cs="Times New Roman"/>
          <w:sz w:val="24"/>
          <w:szCs w:val="24"/>
        </w:rPr>
        <w:t>в  повседневной</w:t>
      </w:r>
      <w:proofErr w:type="gramEnd"/>
      <w:r w:rsidRPr="00F35019">
        <w:rPr>
          <w:rFonts w:ascii="Times New Roman" w:hAnsi="Times New Roman" w:cs="Times New Roman"/>
          <w:sz w:val="24"/>
          <w:szCs w:val="24"/>
        </w:rPr>
        <w:t xml:space="preserve"> жизни. Технические устройства </w:t>
      </w:r>
      <w:proofErr w:type="gramStart"/>
      <w:r w:rsidRPr="00F35019">
        <w:rPr>
          <w:rFonts w:ascii="Times New Roman" w:hAnsi="Times New Roman" w:cs="Times New Roman"/>
          <w:sz w:val="24"/>
          <w:szCs w:val="24"/>
        </w:rPr>
        <w:t>и  технологические</w:t>
      </w:r>
      <w:proofErr w:type="gramEnd"/>
      <w:r w:rsidRPr="00F35019">
        <w:rPr>
          <w:rFonts w:ascii="Times New Roman" w:hAnsi="Times New Roman" w:cs="Times New Roman"/>
          <w:sz w:val="24"/>
          <w:szCs w:val="24"/>
        </w:rPr>
        <w:t xml:space="preserve"> процессы: электрический звонок, генератор переменного тока, линии электропередач. Демонстрации </w:t>
      </w:r>
    </w:p>
    <w:p w14:paraId="527BDBD7"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1. Свободные электромагнитные колебания.</w:t>
      </w:r>
    </w:p>
    <w:p w14:paraId="74AD970D"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 2. Зависимость частоты свободных колебаний от индуктивности и ёмкости контура. </w:t>
      </w:r>
    </w:p>
    <w:p w14:paraId="4288C6A8"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3. Осциллограммы электромагнитных колебаний.</w:t>
      </w:r>
    </w:p>
    <w:p w14:paraId="1439FB78"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4. Генератор незатухающих электромагнитных колебаний. </w:t>
      </w:r>
    </w:p>
    <w:p w14:paraId="0F70D54E"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5. Модель электромагнитного генератора. </w:t>
      </w:r>
    </w:p>
    <w:p w14:paraId="76B3D957"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6. Вынужденные синусоидальные колебания.</w:t>
      </w:r>
    </w:p>
    <w:p w14:paraId="6CA5CDCC"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7. Резистор, катушка индуктивности </w:t>
      </w:r>
      <w:proofErr w:type="gramStart"/>
      <w:r w:rsidRPr="00F35019">
        <w:rPr>
          <w:rFonts w:ascii="Times New Roman" w:hAnsi="Times New Roman" w:cs="Times New Roman"/>
          <w:sz w:val="24"/>
          <w:szCs w:val="24"/>
        </w:rPr>
        <w:t>и  конденсатор</w:t>
      </w:r>
      <w:proofErr w:type="gramEnd"/>
      <w:r w:rsidRPr="00F35019">
        <w:rPr>
          <w:rFonts w:ascii="Times New Roman" w:hAnsi="Times New Roman" w:cs="Times New Roman"/>
          <w:sz w:val="24"/>
          <w:szCs w:val="24"/>
        </w:rPr>
        <w:t xml:space="preserve"> в  цепи переменного тока. </w:t>
      </w:r>
    </w:p>
    <w:p w14:paraId="2FD4FA3B"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8. Резонанс при последовательном соединении резистора, катушки индуктивности </w:t>
      </w:r>
      <w:proofErr w:type="gramStart"/>
      <w:r w:rsidRPr="00F35019">
        <w:rPr>
          <w:rFonts w:ascii="Times New Roman" w:hAnsi="Times New Roman" w:cs="Times New Roman"/>
          <w:sz w:val="24"/>
          <w:szCs w:val="24"/>
        </w:rPr>
        <w:t>и  конденсатора</w:t>
      </w:r>
      <w:proofErr w:type="gramEnd"/>
      <w:r w:rsidRPr="00F35019">
        <w:rPr>
          <w:rFonts w:ascii="Times New Roman" w:hAnsi="Times New Roman" w:cs="Times New Roman"/>
          <w:sz w:val="24"/>
          <w:szCs w:val="24"/>
        </w:rPr>
        <w:t>.</w:t>
      </w:r>
    </w:p>
    <w:p w14:paraId="18906B4C"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 9. Устройство </w:t>
      </w:r>
      <w:proofErr w:type="gramStart"/>
      <w:r w:rsidRPr="00F35019">
        <w:rPr>
          <w:rFonts w:ascii="Times New Roman" w:hAnsi="Times New Roman" w:cs="Times New Roman"/>
          <w:sz w:val="24"/>
          <w:szCs w:val="24"/>
        </w:rPr>
        <w:t>и  принцип</w:t>
      </w:r>
      <w:proofErr w:type="gramEnd"/>
      <w:r w:rsidRPr="00F35019">
        <w:rPr>
          <w:rFonts w:ascii="Times New Roman" w:hAnsi="Times New Roman" w:cs="Times New Roman"/>
          <w:sz w:val="24"/>
          <w:szCs w:val="24"/>
        </w:rPr>
        <w:t xml:space="preserve"> действия трансформатора. </w:t>
      </w:r>
    </w:p>
    <w:p w14:paraId="77710F7C"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10. Модель линии электропередачи. </w:t>
      </w:r>
    </w:p>
    <w:p w14:paraId="476BEFD3"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Ученический эксперимент, лабораторные работы, практикум </w:t>
      </w:r>
    </w:p>
    <w:p w14:paraId="12DC3B29"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1. Изучение трансформатора. </w:t>
      </w:r>
    </w:p>
    <w:p w14:paraId="25D64EA4"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2. Прохождение переменного тока через последовательно соединённые конденсатор, катушку </w:t>
      </w:r>
      <w:proofErr w:type="gramStart"/>
      <w:r w:rsidRPr="00F35019">
        <w:rPr>
          <w:rFonts w:ascii="Times New Roman" w:hAnsi="Times New Roman" w:cs="Times New Roman"/>
          <w:sz w:val="24"/>
          <w:szCs w:val="24"/>
        </w:rPr>
        <w:t>и  лампочку</w:t>
      </w:r>
      <w:proofErr w:type="gramEnd"/>
      <w:r w:rsidRPr="00F35019">
        <w:rPr>
          <w:rFonts w:ascii="Times New Roman" w:hAnsi="Times New Roman" w:cs="Times New Roman"/>
          <w:sz w:val="24"/>
          <w:szCs w:val="24"/>
        </w:rPr>
        <w:t>.</w:t>
      </w:r>
    </w:p>
    <w:p w14:paraId="2993ACA4"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 3. Наблюдение электромагнитного резонанса. </w:t>
      </w:r>
    </w:p>
    <w:p w14:paraId="2152D8DC"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4. Наблюдение явления электромагнитной индукции при использовании переменного тока. </w:t>
      </w:r>
    </w:p>
    <w:p w14:paraId="02563C21"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5. Исследование яркости свечения источников света </w:t>
      </w:r>
      <w:proofErr w:type="gramStart"/>
      <w:r w:rsidRPr="00F35019">
        <w:rPr>
          <w:rFonts w:ascii="Times New Roman" w:hAnsi="Times New Roman" w:cs="Times New Roman"/>
          <w:sz w:val="24"/>
          <w:szCs w:val="24"/>
        </w:rPr>
        <w:t>в  цепи</w:t>
      </w:r>
      <w:proofErr w:type="gramEnd"/>
      <w:r w:rsidRPr="00F35019">
        <w:rPr>
          <w:rFonts w:ascii="Times New Roman" w:hAnsi="Times New Roman" w:cs="Times New Roman"/>
          <w:sz w:val="24"/>
          <w:szCs w:val="24"/>
        </w:rPr>
        <w:t xml:space="preserve"> переменного тока.</w:t>
      </w:r>
    </w:p>
    <w:p w14:paraId="414D670D"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 Тема 3. Механические и электромагнитные волны </w:t>
      </w:r>
    </w:p>
    <w:p w14:paraId="517725E1"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Механические волны, условия их распространения. Поперечные </w:t>
      </w:r>
      <w:proofErr w:type="gramStart"/>
      <w:r w:rsidRPr="00F35019">
        <w:rPr>
          <w:rFonts w:ascii="Times New Roman" w:hAnsi="Times New Roman" w:cs="Times New Roman"/>
          <w:sz w:val="24"/>
          <w:szCs w:val="24"/>
        </w:rPr>
        <w:t>и  продольные</w:t>
      </w:r>
      <w:proofErr w:type="gramEnd"/>
      <w:r w:rsidRPr="00F35019">
        <w:rPr>
          <w:rFonts w:ascii="Times New Roman" w:hAnsi="Times New Roman" w:cs="Times New Roman"/>
          <w:sz w:val="24"/>
          <w:szCs w:val="24"/>
        </w:rPr>
        <w:t xml:space="preserve"> волны. Период, скорость распространения </w:t>
      </w:r>
      <w:proofErr w:type="gramStart"/>
      <w:r w:rsidRPr="00F35019">
        <w:rPr>
          <w:rFonts w:ascii="Times New Roman" w:hAnsi="Times New Roman" w:cs="Times New Roman"/>
          <w:sz w:val="24"/>
          <w:szCs w:val="24"/>
        </w:rPr>
        <w:t>и  длина</w:t>
      </w:r>
      <w:proofErr w:type="gramEnd"/>
      <w:r w:rsidRPr="00F35019">
        <w:rPr>
          <w:rFonts w:ascii="Times New Roman" w:hAnsi="Times New Roman" w:cs="Times New Roman"/>
          <w:sz w:val="24"/>
          <w:szCs w:val="24"/>
        </w:rPr>
        <w:t xml:space="preserve"> волны. Свойства механических волн: отражение, преломление, интерференция </w:t>
      </w:r>
      <w:proofErr w:type="gramStart"/>
      <w:r w:rsidRPr="00F35019">
        <w:rPr>
          <w:rFonts w:ascii="Times New Roman" w:hAnsi="Times New Roman" w:cs="Times New Roman"/>
          <w:sz w:val="24"/>
          <w:szCs w:val="24"/>
        </w:rPr>
        <w:t>и  дифракция</w:t>
      </w:r>
      <w:proofErr w:type="gramEnd"/>
      <w:r w:rsidRPr="00F35019">
        <w:rPr>
          <w:rFonts w:ascii="Times New Roman" w:hAnsi="Times New Roman" w:cs="Times New Roman"/>
          <w:sz w:val="24"/>
          <w:szCs w:val="24"/>
        </w:rPr>
        <w:t xml:space="preserve">. Звук. Скорость звука. Громкость звука. Высота тона. Тембр звука. Шумовое загрязнение окружающей среды. Электромагнитные волны. Условия излучения электромагнитных волн. Взаимная ориентация векторов в электромагнитной волне. Свойства электромагнитных волн: отражение, преломление, поляризация, интерференция </w:t>
      </w:r>
      <w:proofErr w:type="gramStart"/>
      <w:r w:rsidRPr="00F35019">
        <w:rPr>
          <w:rFonts w:ascii="Times New Roman" w:hAnsi="Times New Roman" w:cs="Times New Roman"/>
          <w:sz w:val="24"/>
          <w:szCs w:val="24"/>
        </w:rPr>
        <w:t>и  дифракция</w:t>
      </w:r>
      <w:proofErr w:type="gramEnd"/>
      <w:r w:rsidRPr="00F35019">
        <w:rPr>
          <w:rFonts w:ascii="Times New Roman" w:hAnsi="Times New Roman" w:cs="Times New Roman"/>
          <w:sz w:val="24"/>
          <w:szCs w:val="24"/>
        </w:rPr>
        <w:t xml:space="preserve">. Шкала электромагнитных волн. Применение электромагнитных волн </w:t>
      </w:r>
      <w:proofErr w:type="gramStart"/>
      <w:r w:rsidRPr="00F35019">
        <w:rPr>
          <w:rFonts w:ascii="Times New Roman" w:hAnsi="Times New Roman" w:cs="Times New Roman"/>
          <w:sz w:val="24"/>
          <w:szCs w:val="24"/>
        </w:rPr>
        <w:t>в  технике</w:t>
      </w:r>
      <w:proofErr w:type="gramEnd"/>
      <w:r w:rsidRPr="00F35019">
        <w:rPr>
          <w:rFonts w:ascii="Times New Roman" w:hAnsi="Times New Roman" w:cs="Times New Roman"/>
          <w:sz w:val="24"/>
          <w:szCs w:val="24"/>
        </w:rPr>
        <w:t xml:space="preserve"> и быту. Принципы радиосвязи и телевидения. Радиолокация. Электромагнитное загрязнение окружающей среды. Технические устройства </w:t>
      </w:r>
      <w:proofErr w:type="gramStart"/>
      <w:r w:rsidRPr="00F35019">
        <w:rPr>
          <w:rFonts w:ascii="Times New Roman" w:hAnsi="Times New Roman" w:cs="Times New Roman"/>
          <w:sz w:val="24"/>
          <w:szCs w:val="24"/>
        </w:rPr>
        <w:t>и  практическое</w:t>
      </w:r>
      <w:proofErr w:type="gramEnd"/>
      <w:r w:rsidRPr="00F35019">
        <w:rPr>
          <w:rFonts w:ascii="Times New Roman" w:hAnsi="Times New Roman" w:cs="Times New Roman"/>
          <w:sz w:val="24"/>
          <w:szCs w:val="24"/>
        </w:rPr>
        <w:t xml:space="preserve"> применение: музыкальные инструменты, радар, радиоприёмник, телевизор, антенна, телефон, СВЧ-печь, ультразвуковая диагностика в  технике и  медицине. </w:t>
      </w:r>
    </w:p>
    <w:p w14:paraId="62F51682"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Демонстрации 1. Образование и распространение поперечных и продольных волн. </w:t>
      </w:r>
    </w:p>
    <w:p w14:paraId="6F6D5709"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2. Колеблющееся тело как источник звука.</w:t>
      </w:r>
    </w:p>
    <w:p w14:paraId="50B0DDFE"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3. Зависимость длины волны от частоты колебаний. 4. Наблюдение отражения </w:t>
      </w:r>
      <w:proofErr w:type="gramStart"/>
      <w:r w:rsidRPr="00F35019">
        <w:rPr>
          <w:rFonts w:ascii="Times New Roman" w:hAnsi="Times New Roman" w:cs="Times New Roman"/>
          <w:sz w:val="24"/>
          <w:szCs w:val="24"/>
        </w:rPr>
        <w:t>и  преломления</w:t>
      </w:r>
      <w:proofErr w:type="gramEnd"/>
      <w:r w:rsidRPr="00F35019">
        <w:rPr>
          <w:rFonts w:ascii="Times New Roman" w:hAnsi="Times New Roman" w:cs="Times New Roman"/>
          <w:sz w:val="24"/>
          <w:szCs w:val="24"/>
        </w:rPr>
        <w:t xml:space="preserve"> механических волн. 5. Наблюдение интерференции </w:t>
      </w:r>
      <w:proofErr w:type="gramStart"/>
      <w:r w:rsidRPr="00F35019">
        <w:rPr>
          <w:rFonts w:ascii="Times New Roman" w:hAnsi="Times New Roman" w:cs="Times New Roman"/>
          <w:sz w:val="24"/>
          <w:szCs w:val="24"/>
        </w:rPr>
        <w:t>и  дифракции</w:t>
      </w:r>
      <w:proofErr w:type="gramEnd"/>
      <w:r w:rsidRPr="00F35019">
        <w:rPr>
          <w:rFonts w:ascii="Times New Roman" w:hAnsi="Times New Roman" w:cs="Times New Roman"/>
          <w:sz w:val="24"/>
          <w:szCs w:val="24"/>
        </w:rPr>
        <w:t xml:space="preserve"> механических волн. 6. Акустический резонанс. 7. Свойства ультразвука и его применение. 8. Наблюдение связи громкости звука и высоты тона с амплитудой </w:t>
      </w:r>
      <w:proofErr w:type="gramStart"/>
      <w:r w:rsidRPr="00F35019">
        <w:rPr>
          <w:rFonts w:ascii="Times New Roman" w:hAnsi="Times New Roman" w:cs="Times New Roman"/>
          <w:sz w:val="24"/>
          <w:szCs w:val="24"/>
        </w:rPr>
        <w:t>и  частотой</w:t>
      </w:r>
      <w:proofErr w:type="gramEnd"/>
      <w:r w:rsidRPr="00F35019">
        <w:rPr>
          <w:rFonts w:ascii="Times New Roman" w:hAnsi="Times New Roman" w:cs="Times New Roman"/>
          <w:sz w:val="24"/>
          <w:szCs w:val="24"/>
        </w:rPr>
        <w:t xml:space="preserve"> колебаний. 9. Исследование свойств электромагнитных волн: отражение, преломление, поляризация, дифракция, интерференция. 10. Обнаружение инфракрасного </w:t>
      </w:r>
      <w:proofErr w:type="gramStart"/>
      <w:r w:rsidRPr="00F35019">
        <w:rPr>
          <w:rFonts w:ascii="Times New Roman" w:hAnsi="Times New Roman" w:cs="Times New Roman"/>
          <w:sz w:val="24"/>
          <w:szCs w:val="24"/>
        </w:rPr>
        <w:t>и  ультрафиолетового</w:t>
      </w:r>
      <w:proofErr w:type="gramEnd"/>
      <w:r w:rsidRPr="00F35019">
        <w:rPr>
          <w:rFonts w:ascii="Times New Roman" w:hAnsi="Times New Roman" w:cs="Times New Roman"/>
          <w:sz w:val="24"/>
          <w:szCs w:val="24"/>
        </w:rPr>
        <w:t xml:space="preserve"> излучений. </w:t>
      </w:r>
    </w:p>
    <w:p w14:paraId="2C413E81"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Ученический эксперимент, лабораторные работы, практикум </w:t>
      </w:r>
    </w:p>
    <w:p w14:paraId="5E079D8C"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1. Изучение параметров звуковой волны.</w:t>
      </w:r>
    </w:p>
    <w:p w14:paraId="6533F706"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 2. Изучение распространения звуковых волн </w:t>
      </w:r>
      <w:proofErr w:type="gramStart"/>
      <w:r w:rsidRPr="00F35019">
        <w:rPr>
          <w:rFonts w:ascii="Times New Roman" w:hAnsi="Times New Roman" w:cs="Times New Roman"/>
          <w:sz w:val="24"/>
          <w:szCs w:val="24"/>
        </w:rPr>
        <w:t>в  замкнутом</w:t>
      </w:r>
      <w:proofErr w:type="gramEnd"/>
      <w:r w:rsidRPr="00F35019">
        <w:rPr>
          <w:rFonts w:ascii="Times New Roman" w:hAnsi="Times New Roman" w:cs="Times New Roman"/>
          <w:sz w:val="24"/>
          <w:szCs w:val="24"/>
        </w:rPr>
        <w:t xml:space="preserve"> пространстве. </w:t>
      </w:r>
    </w:p>
    <w:p w14:paraId="159881FD"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Тема 4. Оптика </w:t>
      </w:r>
    </w:p>
    <w:p w14:paraId="16BF9477"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Прямолинейное распространение света </w:t>
      </w:r>
      <w:proofErr w:type="gramStart"/>
      <w:r w:rsidRPr="00F35019">
        <w:rPr>
          <w:rFonts w:ascii="Times New Roman" w:hAnsi="Times New Roman" w:cs="Times New Roman"/>
          <w:sz w:val="24"/>
          <w:szCs w:val="24"/>
        </w:rPr>
        <w:t>в  однородной</w:t>
      </w:r>
      <w:proofErr w:type="gramEnd"/>
      <w:r w:rsidRPr="00F35019">
        <w:rPr>
          <w:rFonts w:ascii="Times New Roman" w:hAnsi="Times New Roman" w:cs="Times New Roman"/>
          <w:sz w:val="24"/>
          <w:szCs w:val="24"/>
        </w:rPr>
        <w:t xml:space="preserve"> среде. Луч света. Точечный источник света. Отражение света. Законы отражения света. Построение изображений в плоском зеркале. Преломление света. Законы преломления света. Абсолютный показатель преломления. Относительный показатель преломления. Постоянство частоты света </w:t>
      </w:r>
      <w:proofErr w:type="gramStart"/>
      <w:r w:rsidRPr="00F35019">
        <w:rPr>
          <w:rFonts w:ascii="Times New Roman" w:hAnsi="Times New Roman" w:cs="Times New Roman"/>
          <w:sz w:val="24"/>
          <w:szCs w:val="24"/>
        </w:rPr>
        <w:t>и  соотношение</w:t>
      </w:r>
      <w:proofErr w:type="gramEnd"/>
      <w:r w:rsidRPr="00F35019">
        <w:rPr>
          <w:rFonts w:ascii="Times New Roman" w:hAnsi="Times New Roman" w:cs="Times New Roman"/>
          <w:sz w:val="24"/>
          <w:szCs w:val="24"/>
        </w:rPr>
        <w:t xml:space="preserve"> длин волн при переходе монохроматического света через границу раздела двух оптических сред. Ход лучей в призме. Дисперсия света. Сложный состав белого света. Цвет. Полное внутреннее отражение. Предельный угол полного внутреннего отражения. Собирающие </w:t>
      </w:r>
      <w:proofErr w:type="gramStart"/>
      <w:r w:rsidRPr="00F35019">
        <w:rPr>
          <w:rFonts w:ascii="Times New Roman" w:hAnsi="Times New Roman" w:cs="Times New Roman"/>
          <w:sz w:val="24"/>
          <w:szCs w:val="24"/>
        </w:rPr>
        <w:t>и  рассеивающие</w:t>
      </w:r>
      <w:proofErr w:type="gramEnd"/>
      <w:r w:rsidRPr="00F35019">
        <w:rPr>
          <w:rFonts w:ascii="Times New Roman" w:hAnsi="Times New Roman" w:cs="Times New Roman"/>
          <w:sz w:val="24"/>
          <w:szCs w:val="24"/>
        </w:rPr>
        <w:t xml:space="preserve"> линзы. Тонкая линза. Фокусное расстояние и оптическая сила тонкой линзы. Зависимость фокусного расстояния тонкой сферической линзы от её геометрии и относительного показателя преломления. Формула тонкой линзы. Увеличение, даваемое линзой. Ход луча, прошедшего линзу под произвольным углом </w:t>
      </w:r>
      <w:proofErr w:type="gramStart"/>
      <w:r w:rsidRPr="00F35019">
        <w:rPr>
          <w:rFonts w:ascii="Times New Roman" w:hAnsi="Times New Roman" w:cs="Times New Roman"/>
          <w:sz w:val="24"/>
          <w:szCs w:val="24"/>
        </w:rPr>
        <w:t>к  её</w:t>
      </w:r>
      <w:proofErr w:type="gramEnd"/>
      <w:r w:rsidRPr="00F35019">
        <w:rPr>
          <w:rFonts w:ascii="Times New Roman" w:hAnsi="Times New Roman" w:cs="Times New Roman"/>
          <w:sz w:val="24"/>
          <w:szCs w:val="24"/>
        </w:rPr>
        <w:t xml:space="preserve"> главной оптической оси. Построение изображений точки и отрезка прямой в собирающих и рассеивающих линзах и их системах. Оптические приборы. Разрешающая способность. Глаз как оптическая система. Пределы применимости геометрической оптики. Интерференция света. Когерентные источники. Условия наблюдения максимумов </w:t>
      </w:r>
      <w:proofErr w:type="gramStart"/>
      <w:r w:rsidRPr="00F35019">
        <w:rPr>
          <w:rFonts w:ascii="Times New Roman" w:hAnsi="Times New Roman" w:cs="Times New Roman"/>
          <w:sz w:val="24"/>
          <w:szCs w:val="24"/>
        </w:rPr>
        <w:t>и  минимумов</w:t>
      </w:r>
      <w:proofErr w:type="gramEnd"/>
      <w:r w:rsidRPr="00F35019">
        <w:rPr>
          <w:rFonts w:ascii="Times New Roman" w:hAnsi="Times New Roman" w:cs="Times New Roman"/>
          <w:sz w:val="24"/>
          <w:szCs w:val="24"/>
        </w:rPr>
        <w:t xml:space="preserve"> в  интерференционной картине от двух синфазных когерентных источников. Дифракция света. Дифракционная решётка. Условие наблюдения главных максимумов при падении монохроматического света на дифракционную решётку. Поляризация света. Технические устройства </w:t>
      </w:r>
      <w:proofErr w:type="gramStart"/>
      <w:r w:rsidRPr="00F35019">
        <w:rPr>
          <w:rFonts w:ascii="Times New Roman" w:hAnsi="Times New Roman" w:cs="Times New Roman"/>
          <w:sz w:val="24"/>
          <w:szCs w:val="24"/>
        </w:rPr>
        <w:t>и  технологические</w:t>
      </w:r>
      <w:proofErr w:type="gramEnd"/>
      <w:r w:rsidRPr="00F35019">
        <w:rPr>
          <w:rFonts w:ascii="Times New Roman" w:hAnsi="Times New Roman" w:cs="Times New Roman"/>
          <w:sz w:val="24"/>
          <w:szCs w:val="24"/>
        </w:rPr>
        <w:t xml:space="preserve"> процессы: очки, лупа, перископ, фотоаппарат, микроскоп, проекционный аппарат, просветление оптики, волоконная оптика, дифракционная решётка. </w:t>
      </w:r>
    </w:p>
    <w:p w14:paraId="4EAF4CA1"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Демонстрации</w:t>
      </w:r>
    </w:p>
    <w:p w14:paraId="361BAD8E"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 1. Законы отражения. </w:t>
      </w:r>
    </w:p>
    <w:p w14:paraId="5EDDFE18"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2. Исследование преломления света. </w:t>
      </w:r>
    </w:p>
    <w:p w14:paraId="0569D2F0"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3. Наблюдение полного внутреннего отражения. Модель световода. </w:t>
      </w:r>
    </w:p>
    <w:p w14:paraId="47CDEA19"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4. Исследование хода световых пучков через плоскопараллельную пластину </w:t>
      </w:r>
      <w:proofErr w:type="gramStart"/>
      <w:r w:rsidRPr="00F35019">
        <w:rPr>
          <w:rFonts w:ascii="Times New Roman" w:hAnsi="Times New Roman" w:cs="Times New Roman"/>
          <w:sz w:val="24"/>
          <w:szCs w:val="24"/>
        </w:rPr>
        <w:t>и  призму</w:t>
      </w:r>
      <w:proofErr w:type="gramEnd"/>
      <w:r w:rsidRPr="00F35019">
        <w:rPr>
          <w:rFonts w:ascii="Times New Roman" w:hAnsi="Times New Roman" w:cs="Times New Roman"/>
          <w:sz w:val="24"/>
          <w:szCs w:val="24"/>
        </w:rPr>
        <w:t xml:space="preserve">. </w:t>
      </w:r>
    </w:p>
    <w:p w14:paraId="419AA1AA"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5. Исследование свойств изображений </w:t>
      </w:r>
      <w:proofErr w:type="gramStart"/>
      <w:r w:rsidRPr="00F35019">
        <w:rPr>
          <w:rFonts w:ascii="Times New Roman" w:hAnsi="Times New Roman" w:cs="Times New Roman"/>
          <w:sz w:val="24"/>
          <w:szCs w:val="24"/>
        </w:rPr>
        <w:t>в  линзах</w:t>
      </w:r>
      <w:proofErr w:type="gramEnd"/>
      <w:r w:rsidRPr="00F35019">
        <w:rPr>
          <w:rFonts w:ascii="Times New Roman" w:hAnsi="Times New Roman" w:cs="Times New Roman"/>
          <w:sz w:val="24"/>
          <w:szCs w:val="24"/>
        </w:rPr>
        <w:t xml:space="preserve">. </w:t>
      </w:r>
    </w:p>
    <w:p w14:paraId="6438D5C4"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6. Модели микроскопа, телескопа.</w:t>
      </w:r>
    </w:p>
    <w:p w14:paraId="736DA654"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 7. Наблюдение интерференции.</w:t>
      </w:r>
    </w:p>
    <w:p w14:paraId="5092D475"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 8. Наблюдение цветов тонких плёнок. </w:t>
      </w:r>
    </w:p>
    <w:p w14:paraId="2BED74BB"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9. Наблюдение дифракции света. </w:t>
      </w:r>
    </w:p>
    <w:p w14:paraId="4FA3F6CF"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10. Изучение дифракционной решётки.</w:t>
      </w:r>
    </w:p>
    <w:p w14:paraId="60404AF9"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 11. Наблюдение дифракционного спектра. </w:t>
      </w:r>
    </w:p>
    <w:p w14:paraId="1D892241"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12. Наблюдение дисперсии света. </w:t>
      </w:r>
    </w:p>
    <w:p w14:paraId="30F3CB64"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13. Наблюдение поляризации. </w:t>
      </w:r>
    </w:p>
    <w:p w14:paraId="13CE8283"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14. Применение поляроидов для изучения механических напряжений. </w:t>
      </w:r>
    </w:p>
    <w:p w14:paraId="7471A47E"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Ученический эксперимент, лабораторные работы, практикум </w:t>
      </w:r>
    </w:p>
    <w:p w14:paraId="46C06BDC"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1. Измерение показателя преломления. </w:t>
      </w:r>
    </w:p>
    <w:p w14:paraId="5EF6BAF3"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2. Исследование зависимости фокусного расстояния от вещества (на примере жидких линз).</w:t>
      </w:r>
    </w:p>
    <w:p w14:paraId="3A6EE8ED"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 3. Измерение фокусного расстояния рассеивающих линз. </w:t>
      </w:r>
    </w:p>
    <w:p w14:paraId="4BEA8E1C"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4. Получение изображения </w:t>
      </w:r>
      <w:proofErr w:type="gramStart"/>
      <w:r w:rsidRPr="00F35019">
        <w:rPr>
          <w:rFonts w:ascii="Times New Roman" w:hAnsi="Times New Roman" w:cs="Times New Roman"/>
          <w:sz w:val="24"/>
          <w:szCs w:val="24"/>
        </w:rPr>
        <w:t>в  системе</w:t>
      </w:r>
      <w:proofErr w:type="gramEnd"/>
      <w:r w:rsidRPr="00F35019">
        <w:rPr>
          <w:rFonts w:ascii="Times New Roman" w:hAnsi="Times New Roman" w:cs="Times New Roman"/>
          <w:sz w:val="24"/>
          <w:szCs w:val="24"/>
        </w:rPr>
        <w:t xml:space="preserve"> из плоского зеркала и  линзы. </w:t>
      </w:r>
    </w:p>
    <w:p w14:paraId="005AA2FD"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5. Получение изображения в системе из двух линз. </w:t>
      </w:r>
    </w:p>
    <w:p w14:paraId="302B7D15"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6. Конструирование телескопических систем.</w:t>
      </w:r>
    </w:p>
    <w:p w14:paraId="0F6A58D0"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7. Наблюдение дифракции, интерференции </w:t>
      </w:r>
      <w:proofErr w:type="gramStart"/>
      <w:r w:rsidRPr="00F35019">
        <w:rPr>
          <w:rFonts w:ascii="Times New Roman" w:hAnsi="Times New Roman" w:cs="Times New Roman"/>
          <w:sz w:val="24"/>
          <w:szCs w:val="24"/>
        </w:rPr>
        <w:t>и  поляризации</w:t>
      </w:r>
      <w:proofErr w:type="gramEnd"/>
      <w:r w:rsidRPr="00F35019">
        <w:rPr>
          <w:rFonts w:ascii="Times New Roman" w:hAnsi="Times New Roman" w:cs="Times New Roman"/>
          <w:sz w:val="24"/>
          <w:szCs w:val="24"/>
        </w:rPr>
        <w:t xml:space="preserve"> света. </w:t>
      </w:r>
    </w:p>
    <w:p w14:paraId="7DDDDEAD"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8. Изучение поляризации света, отражённого от поверхности диэлектрика. </w:t>
      </w:r>
    </w:p>
    <w:p w14:paraId="43B49F1D"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9. Изучение интерференции лазерного излучения на двух щелях. </w:t>
      </w:r>
    </w:p>
    <w:p w14:paraId="0348F694"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10. Наблюдение дисперсии. </w:t>
      </w:r>
    </w:p>
    <w:p w14:paraId="2128337B"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11. Наблюдение </w:t>
      </w:r>
      <w:proofErr w:type="gramStart"/>
      <w:r w:rsidRPr="00F35019">
        <w:rPr>
          <w:rFonts w:ascii="Times New Roman" w:hAnsi="Times New Roman" w:cs="Times New Roman"/>
          <w:sz w:val="24"/>
          <w:szCs w:val="24"/>
        </w:rPr>
        <w:t>и  исследование</w:t>
      </w:r>
      <w:proofErr w:type="gramEnd"/>
      <w:r w:rsidRPr="00F35019">
        <w:rPr>
          <w:rFonts w:ascii="Times New Roman" w:hAnsi="Times New Roman" w:cs="Times New Roman"/>
          <w:sz w:val="24"/>
          <w:szCs w:val="24"/>
        </w:rPr>
        <w:t xml:space="preserve"> дифракционного спектра. </w:t>
      </w:r>
    </w:p>
    <w:p w14:paraId="1E4BB381"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12. Измерение длины световой волны. 13. Получение спектра светодиода при помощи дифракционной решётки. </w:t>
      </w:r>
    </w:p>
    <w:p w14:paraId="593220B9" w14:textId="5B6AAF46"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ОСНОВЫ СПЕЦИАЛЬНОЙ ТЕОРИИ ОТНОСИТЕЛЬНОСТИ</w:t>
      </w:r>
    </w:p>
    <w:p w14:paraId="731E3045"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 Границы применимости классической механики. Постулаты теории относительности: инвариантность модуля скорости света </w:t>
      </w:r>
      <w:proofErr w:type="gramStart"/>
      <w:r w:rsidRPr="00F35019">
        <w:rPr>
          <w:rFonts w:ascii="Times New Roman" w:hAnsi="Times New Roman" w:cs="Times New Roman"/>
          <w:sz w:val="24"/>
          <w:szCs w:val="24"/>
        </w:rPr>
        <w:t>в  вакууме</w:t>
      </w:r>
      <w:proofErr w:type="gramEnd"/>
      <w:r w:rsidRPr="00F35019">
        <w:rPr>
          <w:rFonts w:ascii="Times New Roman" w:hAnsi="Times New Roman" w:cs="Times New Roman"/>
          <w:sz w:val="24"/>
          <w:szCs w:val="24"/>
        </w:rPr>
        <w:t xml:space="preserve">, принцип относительности Эйнштейна. Пространственно-временной интервал. Преобразования Лоренца. Условие причинности. Относительность одновременности. Замедление времени и сокращение длины. Энергия </w:t>
      </w:r>
      <w:proofErr w:type="gramStart"/>
      <w:r w:rsidRPr="00F35019">
        <w:rPr>
          <w:rFonts w:ascii="Times New Roman" w:hAnsi="Times New Roman" w:cs="Times New Roman"/>
          <w:sz w:val="24"/>
          <w:szCs w:val="24"/>
        </w:rPr>
        <w:t>и  импульс</w:t>
      </w:r>
      <w:proofErr w:type="gramEnd"/>
      <w:r w:rsidRPr="00F35019">
        <w:rPr>
          <w:rFonts w:ascii="Times New Roman" w:hAnsi="Times New Roman" w:cs="Times New Roman"/>
          <w:sz w:val="24"/>
          <w:szCs w:val="24"/>
        </w:rPr>
        <w:t xml:space="preserve"> свободной частицы. Связь массы </w:t>
      </w:r>
      <w:proofErr w:type="gramStart"/>
      <w:r w:rsidRPr="00F35019">
        <w:rPr>
          <w:rFonts w:ascii="Times New Roman" w:hAnsi="Times New Roman" w:cs="Times New Roman"/>
          <w:sz w:val="24"/>
          <w:szCs w:val="24"/>
        </w:rPr>
        <w:t>с  энергией</w:t>
      </w:r>
      <w:proofErr w:type="gramEnd"/>
      <w:r w:rsidRPr="00F35019">
        <w:rPr>
          <w:rFonts w:ascii="Times New Roman" w:hAnsi="Times New Roman" w:cs="Times New Roman"/>
          <w:sz w:val="24"/>
          <w:szCs w:val="24"/>
        </w:rPr>
        <w:t xml:space="preserve"> и  импульсом свободной частицы. Энергия покоя свободной частицы. Технические устройства </w:t>
      </w:r>
      <w:proofErr w:type="gramStart"/>
      <w:r w:rsidRPr="00F35019">
        <w:rPr>
          <w:rFonts w:ascii="Times New Roman" w:hAnsi="Times New Roman" w:cs="Times New Roman"/>
          <w:sz w:val="24"/>
          <w:szCs w:val="24"/>
        </w:rPr>
        <w:t>и  технологические</w:t>
      </w:r>
      <w:proofErr w:type="gramEnd"/>
      <w:r w:rsidRPr="00F35019">
        <w:rPr>
          <w:rFonts w:ascii="Times New Roman" w:hAnsi="Times New Roman" w:cs="Times New Roman"/>
          <w:sz w:val="24"/>
          <w:szCs w:val="24"/>
        </w:rPr>
        <w:t xml:space="preserve"> процессы: спутниковые приёмники, ускорители заряженных частиц. </w:t>
      </w:r>
    </w:p>
    <w:p w14:paraId="682EC9D0"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Ученический эксперимент, лабораторные работы, практикум </w:t>
      </w:r>
    </w:p>
    <w:p w14:paraId="66012F6A" w14:textId="77777777" w:rsidR="00F35019" w:rsidRPr="00F35019" w:rsidRDefault="00F35019" w:rsidP="00165E6B">
      <w:pPr>
        <w:pStyle w:val="a4"/>
        <w:numPr>
          <w:ilvl w:val="0"/>
          <w:numId w:val="1"/>
        </w:numPr>
        <w:ind w:left="0" w:firstLine="567"/>
        <w:jc w:val="both"/>
      </w:pPr>
      <w:r w:rsidRPr="00F35019">
        <w:t xml:space="preserve">Определение импульса </w:t>
      </w:r>
      <w:proofErr w:type="gramStart"/>
      <w:r w:rsidRPr="00F35019">
        <w:t>и  энергии</w:t>
      </w:r>
      <w:proofErr w:type="gramEnd"/>
      <w:r w:rsidRPr="00F35019">
        <w:t xml:space="preserve"> релятивистских частиц (по фотографиям треков заряженных частиц в  магнитном поле). </w:t>
      </w:r>
    </w:p>
    <w:p w14:paraId="5684E334" w14:textId="649E9923"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КВАНТОВАЯ ФИЗИКА </w:t>
      </w:r>
    </w:p>
    <w:p w14:paraId="430D18BC"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Тема 1. Корпускулярно-волновой дуализм Равновесное тепловое излучение (излучение абсолютно чёрного тела</w:t>
      </w:r>
      <w:proofErr w:type="gramStart"/>
      <w:r w:rsidRPr="00F35019">
        <w:rPr>
          <w:rFonts w:ascii="Times New Roman" w:hAnsi="Times New Roman" w:cs="Times New Roman"/>
          <w:sz w:val="24"/>
          <w:szCs w:val="24"/>
        </w:rPr>
        <w:t>).Закон</w:t>
      </w:r>
      <w:proofErr w:type="gramEnd"/>
      <w:r w:rsidRPr="00F35019">
        <w:rPr>
          <w:rFonts w:ascii="Times New Roman" w:hAnsi="Times New Roman" w:cs="Times New Roman"/>
          <w:sz w:val="24"/>
          <w:szCs w:val="24"/>
        </w:rPr>
        <w:t xml:space="preserve"> смещения Вина. Гипотеза Планка о квантах. Фотоны. Формула Планка связи энергии фотона с его частотой. Энергия </w:t>
      </w:r>
      <w:proofErr w:type="gramStart"/>
      <w:r w:rsidRPr="00F35019">
        <w:rPr>
          <w:rFonts w:ascii="Times New Roman" w:hAnsi="Times New Roman" w:cs="Times New Roman"/>
          <w:sz w:val="24"/>
          <w:szCs w:val="24"/>
        </w:rPr>
        <w:t>и  импульс</w:t>
      </w:r>
      <w:proofErr w:type="gramEnd"/>
      <w:r w:rsidRPr="00F35019">
        <w:rPr>
          <w:rFonts w:ascii="Times New Roman" w:hAnsi="Times New Roman" w:cs="Times New Roman"/>
          <w:sz w:val="24"/>
          <w:szCs w:val="24"/>
        </w:rPr>
        <w:t xml:space="preserve"> фотона. Фотоэффект. Опыты А.  Г.  Столетова. Законы фотоэффекта. Уравнение Эйнштейна для фотоэффекта. «Красная граница» фотоэффекта.</w:t>
      </w:r>
    </w:p>
    <w:p w14:paraId="687AABC7"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Давление света (в частности, давление света на абсолютно поглощающую и абсолютно отражающую поверхность). Опыты П.  Н.  Лебедева. Волновые свойства частиц. Волны де Бройля. Длина волны де Бройля и размеры области локализации движущейся частицы. Корпускулярно-волновой дуализм. Дифракция электронов на кристаллах. Специфика измерений в микромире. Соотношения неопределённостей Гейзенберга. Технические устройства </w:t>
      </w:r>
      <w:proofErr w:type="gramStart"/>
      <w:r w:rsidRPr="00F35019">
        <w:rPr>
          <w:rFonts w:ascii="Times New Roman" w:hAnsi="Times New Roman" w:cs="Times New Roman"/>
          <w:sz w:val="24"/>
          <w:szCs w:val="24"/>
        </w:rPr>
        <w:t>и  технологические</w:t>
      </w:r>
      <w:proofErr w:type="gramEnd"/>
      <w:r w:rsidRPr="00F35019">
        <w:rPr>
          <w:rFonts w:ascii="Times New Roman" w:hAnsi="Times New Roman" w:cs="Times New Roman"/>
          <w:sz w:val="24"/>
          <w:szCs w:val="24"/>
        </w:rPr>
        <w:t xml:space="preserve"> процессы: спектрометр, фотоэлемент, фотодатчик, туннельный микроскоп, солнечная батарея, светодиод. </w:t>
      </w:r>
    </w:p>
    <w:p w14:paraId="451CD612"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Демонстрации 1. Фотоэффект на установке </w:t>
      </w:r>
      <w:proofErr w:type="gramStart"/>
      <w:r w:rsidRPr="00F35019">
        <w:rPr>
          <w:rFonts w:ascii="Times New Roman" w:hAnsi="Times New Roman" w:cs="Times New Roman"/>
          <w:sz w:val="24"/>
          <w:szCs w:val="24"/>
        </w:rPr>
        <w:t>с  цинковой</w:t>
      </w:r>
      <w:proofErr w:type="gramEnd"/>
      <w:r w:rsidRPr="00F35019">
        <w:rPr>
          <w:rFonts w:ascii="Times New Roman" w:hAnsi="Times New Roman" w:cs="Times New Roman"/>
          <w:sz w:val="24"/>
          <w:szCs w:val="24"/>
        </w:rPr>
        <w:t xml:space="preserve"> пластиной.</w:t>
      </w:r>
    </w:p>
    <w:p w14:paraId="7E4D5623"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 2. Исследование законов внешнего фотоэффекта. </w:t>
      </w:r>
    </w:p>
    <w:p w14:paraId="77EE889A"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3. Исследование зависимости сопротивления полупроводников от освещённости. </w:t>
      </w:r>
    </w:p>
    <w:p w14:paraId="14FB80F2"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4. Светодиод. </w:t>
      </w:r>
    </w:p>
    <w:p w14:paraId="0F8E8747"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5. Солнечная батарея. </w:t>
      </w:r>
    </w:p>
    <w:p w14:paraId="69E86D95"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Ученический эксперимент, лабораторные работы, практикум </w:t>
      </w:r>
    </w:p>
    <w:p w14:paraId="14C0CF37"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1. Исследование фоторезистора.</w:t>
      </w:r>
    </w:p>
    <w:p w14:paraId="43DA1B8A"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 2. Измерение постоянной Планка на основе исследования фотоэффекта. </w:t>
      </w:r>
    </w:p>
    <w:p w14:paraId="215F5D91"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3. Исследование зависимости силы тока через светодиод от напряжения</w:t>
      </w:r>
    </w:p>
    <w:p w14:paraId="629554BF"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Тема 2. Физика атома Опыты по исследованию строения атома. Планетарная модель атома Резерфорда. Постулаты Бора. Излучение </w:t>
      </w:r>
      <w:proofErr w:type="gramStart"/>
      <w:r w:rsidRPr="00F35019">
        <w:rPr>
          <w:rFonts w:ascii="Times New Roman" w:hAnsi="Times New Roman" w:cs="Times New Roman"/>
          <w:sz w:val="24"/>
          <w:szCs w:val="24"/>
        </w:rPr>
        <w:t>и  поглощение</w:t>
      </w:r>
      <w:proofErr w:type="gramEnd"/>
      <w:r w:rsidRPr="00F35019">
        <w:rPr>
          <w:rFonts w:ascii="Times New Roman" w:hAnsi="Times New Roman" w:cs="Times New Roman"/>
          <w:sz w:val="24"/>
          <w:szCs w:val="24"/>
        </w:rPr>
        <w:t xml:space="preserve"> фотонов при переходе атома с  одного уровня энергии на другой. Линейчатые спектры. Спектр уровней энергии атома водорода. Спонтанное </w:t>
      </w:r>
      <w:proofErr w:type="gramStart"/>
      <w:r w:rsidRPr="00F35019">
        <w:rPr>
          <w:rFonts w:ascii="Times New Roman" w:hAnsi="Times New Roman" w:cs="Times New Roman"/>
          <w:sz w:val="24"/>
          <w:szCs w:val="24"/>
        </w:rPr>
        <w:t>и  вынужденное</w:t>
      </w:r>
      <w:proofErr w:type="gramEnd"/>
      <w:r w:rsidRPr="00F35019">
        <w:rPr>
          <w:rFonts w:ascii="Times New Roman" w:hAnsi="Times New Roman" w:cs="Times New Roman"/>
          <w:sz w:val="24"/>
          <w:szCs w:val="24"/>
        </w:rPr>
        <w:t xml:space="preserve"> излучение света. Лазер. Технические устройства </w:t>
      </w:r>
      <w:proofErr w:type="gramStart"/>
      <w:r w:rsidRPr="00F35019">
        <w:rPr>
          <w:rFonts w:ascii="Times New Roman" w:hAnsi="Times New Roman" w:cs="Times New Roman"/>
          <w:sz w:val="24"/>
          <w:szCs w:val="24"/>
        </w:rPr>
        <w:t>и  технологические</w:t>
      </w:r>
      <w:proofErr w:type="gramEnd"/>
      <w:r w:rsidRPr="00F35019">
        <w:rPr>
          <w:rFonts w:ascii="Times New Roman" w:hAnsi="Times New Roman" w:cs="Times New Roman"/>
          <w:sz w:val="24"/>
          <w:szCs w:val="24"/>
        </w:rPr>
        <w:t xml:space="preserve"> процессы: спектральный анализ (спектроскоп), лазер, квантовый компьютер. </w:t>
      </w:r>
    </w:p>
    <w:p w14:paraId="15E111C2"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Демонстрации 1. Модель опыта Резерфорда.</w:t>
      </w:r>
    </w:p>
    <w:p w14:paraId="7673084E"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 2. Наблюдение линейчатых спектров. </w:t>
      </w:r>
    </w:p>
    <w:p w14:paraId="36128775"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3. Устройство </w:t>
      </w:r>
      <w:proofErr w:type="gramStart"/>
      <w:r w:rsidRPr="00F35019">
        <w:rPr>
          <w:rFonts w:ascii="Times New Roman" w:hAnsi="Times New Roman" w:cs="Times New Roman"/>
          <w:sz w:val="24"/>
          <w:szCs w:val="24"/>
        </w:rPr>
        <w:t>и  действие</w:t>
      </w:r>
      <w:proofErr w:type="gramEnd"/>
      <w:r w:rsidRPr="00F35019">
        <w:rPr>
          <w:rFonts w:ascii="Times New Roman" w:hAnsi="Times New Roman" w:cs="Times New Roman"/>
          <w:sz w:val="24"/>
          <w:szCs w:val="24"/>
        </w:rPr>
        <w:t xml:space="preserve"> счётчика ионизирующих частиц. </w:t>
      </w:r>
    </w:p>
    <w:p w14:paraId="7FE3555D"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4. Определение длины волны лазера.</w:t>
      </w:r>
    </w:p>
    <w:p w14:paraId="4F4EC406"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Ученический эксперимент, лабораторные работы, практикум 1. Наблюдение линейчатого спектра. 2. Исследование спектра водорода </w:t>
      </w:r>
      <w:proofErr w:type="gramStart"/>
      <w:r w:rsidRPr="00F35019">
        <w:rPr>
          <w:rFonts w:ascii="Times New Roman" w:hAnsi="Times New Roman" w:cs="Times New Roman"/>
          <w:sz w:val="24"/>
          <w:szCs w:val="24"/>
        </w:rPr>
        <w:t>и  измерение</w:t>
      </w:r>
      <w:proofErr w:type="gramEnd"/>
      <w:r w:rsidRPr="00F35019">
        <w:rPr>
          <w:rFonts w:ascii="Times New Roman" w:hAnsi="Times New Roman" w:cs="Times New Roman"/>
          <w:sz w:val="24"/>
          <w:szCs w:val="24"/>
        </w:rPr>
        <w:t xml:space="preserve"> постоянной Ридберга. Тема 3. Физика атомного ядра </w:t>
      </w:r>
      <w:proofErr w:type="gramStart"/>
      <w:r w:rsidRPr="00F35019">
        <w:rPr>
          <w:rFonts w:ascii="Times New Roman" w:hAnsi="Times New Roman" w:cs="Times New Roman"/>
          <w:sz w:val="24"/>
          <w:szCs w:val="24"/>
        </w:rPr>
        <w:t>и  элементарных</w:t>
      </w:r>
      <w:proofErr w:type="gramEnd"/>
      <w:r w:rsidRPr="00F35019">
        <w:rPr>
          <w:rFonts w:ascii="Times New Roman" w:hAnsi="Times New Roman" w:cs="Times New Roman"/>
          <w:sz w:val="24"/>
          <w:szCs w:val="24"/>
        </w:rPr>
        <w:t xml:space="preserve"> частиц Нуклонная модель ядра Гейзенберга—Иваненко. Заряд ядра. Массовое число ядра. Изотопы. Радиоактивность. Альфа-распад. Электронный </w:t>
      </w:r>
      <w:proofErr w:type="gramStart"/>
      <w:r w:rsidRPr="00F35019">
        <w:rPr>
          <w:rFonts w:ascii="Times New Roman" w:hAnsi="Times New Roman" w:cs="Times New Roman"/>
          <w:sz w:val="24"/>
          <w:szCs w:val="24"/>
        </w:rPr>
        <w:t>и  позитронный</w:t>
      </w:r>
      <w:proofErr w:type="gramEnd"/>
      <w:r w:rsidRPr="00F35019">
        <w:rPr>
          <w:rFonts w:ascii="Times New Roman" w:hAnsi="Times New Roman" w:cs="Times New Roman"/>
          <w:sz w:val="24"/>
          <w:szCs w:val="24"/>
        </w:rPr>
        <w:t xml:space="preserve"> бета-распад. Гамма-излучение. Влияние радиоактивности на живые организмы. Закон радиоактивного распада. Энергия связи нуклонов в ядре. Ядерные силы. Дефект массы ядра. Ядерные реакции. Деление </w:t>
      </w:r>
      <w:proofErr w:type="gramStart"/>
      <w:r w:rsidRPr="00F35019">
        <w:rPr>
          <w:rFonts w:ascii="Times New Roman" w:hAnsi="Times New Roman" w:cs="Times New Roman"/>
          <w:sz w:val="24"/>
          <w:szCs w:val="24"/>
        </w:rPr>
        <w:t>и  синтез</w:t>
      </w:r>
      <w:proofErr w:type="gramEnd"/>
      <w:r w:rsidRPr="00F35019">
        <w:rPr>
          <w:rFonts w:ascii="Times New Roman" w:hAnsi="Times New Roman" w:cs="Times New Roman"/>
          <w:sz w:val="24"/>
          <w:szCs w:val="24"/>
        </w:rPr>
        <w:t xml:space="preserve"> ядер. Ядерные реакторы. Проблемы управляемого термоядерного синтеза. Экологические аспекты развития ядерной энергетики. Методы регистрации </w:t>
      </w:r>
      <w:proofErr w:type="gramStart"/>
      <w:r w:rsidRPr="00F35019">
        <w:rPr>
          <w:rFonts w:ascii="Times New Roman" w:hAnsi="Times New Roman" w:cs="Times New Roman"/>
          <w:sz w:val="24"/>
          <w:szCs w:val="24"/>
        </w:rPr>
        <w:t>и  исследования</w:t>
      </w:r>
      <w:proofErr w:type="gramEnd"/>
      <w:r w:rsidRPr="00F35019">
        <w:rPr>
          <w:rFonts w:ascii="Times New Roman" w:hAnsi="Times New Roman" w:cs="Times New Roman"/>
          <w:sz w:val="24"/>
          <w:szCs w:val="24"/>
        </w:rPr>
        <w:t xml:space="preserve"> элементарных частиц. Фундаментальные взаимодействия. Барионы, мезоны и лептоны. Представление </w:t>
      </w:r>
      <w:proofErr w:type="gramStart"/>
      <w:r w:rsidRPr="00F35019">
        <w:rPr>
          <w:rFonts w:ascii="Times New Roman" w:hAnsi="Times New Roman" w:cs="Times New Roman"/>
          <w:sz w:val="24"/>
          <w:szCs w:val="24"/>
        </w:rPr>
        <w:t>о  Стандартной</w:t>
      </w:r>
      <w:proofErr w:type="gramEnd"/>
      <w:r w:rsidRPr="00F35019">
        <w:rPr>
          <w:rFonts w:ascii="Times New Roman" w:hAnsi="Times New Roman" w:cs="Times New Roman"/>
          <w:sz w:val="24"/>
          <w:szCs w:val="24"/>
        </w:rPr>
        <w:t xml:space="preserve"> модели. Кварк-</w:t>
      </w:r>
      <w:proofErr w:type="spellStart"/>
      <w:r w:rsidRPr="00F35019">
        <w:rPr>
          <w:rFonts w:ascii="Times New Roman" w:hAnsi="Times New Roman" w:cs="Times New Roman"/>
          <w:sz w:val="24"/>
          <w:szCs w:val="24"/>
        </w:rPr>
        <w:t>глюонная</w:t>
      </w:r>
      <w:proofErr w:type="spellEnd"/>
      <w:r w:rsidRPr="00F35019">
        <w:rPr>
          <w:rFonts w:ascii="Times New Roman" w:hAnsi="Times New Roman" w:cs="Times New Roman"/>
          <w:sz w:val="24"/>
          <w:szCs w:val="24"/>
        </w:rPr>
        <w:t xml:space="preserve"> модель адронов. Физика за пределами Стандартной модели. Тёмная материя </w:t>
      </w:r>
      <w:proofErr w:type="gramStart"/>
      <w:r w:rsidRPr="00F35019">
        <w:rPr>
          <w:rFonts w:ascii="Times New Roman" w:hAnsi="Times New Roman" w:cs="Times New Roman"/>
          <w:sz w:val="24"/>
          <w:szCs w:val="24"/>
        </w:rPr>
        <w:t>и  тёмная</w:t>
      </w:r>
      <w:proofErr w:type="gramEnd"/>
      <w:r w:rsidRPr="00F35019">
        <w:rPr>
          <w:rFonts w:ascii="Times New Roman" w:hAnsi="Times New Roman" w:cs="Times New Roman"/>
          <w:sz w:val="24"/>
          <w:szCs w:val="24"/>
        </w:rPr>
        <w:t xml:space="preserve"> энергия. Единство физической картины мира. Технические устройства </w:t>
      </w:r>
      <w:proofErr w:type="gramStart"/>
      <w:r w:rsidRPr="00F35019">
        <w:rPr>
          <w:rFonts w:ascii="Times New Roman" w:hAnsi="Times New Roman" w:cs="Times New Roman"/>
          <w:sz w:val="24"/>
          <w:szCs w:val="24"/>
        </w:rPr>
        <w:t>и  технологические</w:t>
      </w:r>
      <w:proofErr w:type="gramEnd"/>
      <w:r w:rsidRPr="00F35019">
        <w:rPr>
          <w:rFonts w:ascii="Times New Roman" w:hAnsi="Times New Roman" w:cs="Times New Roman"/>
          <w:sz w:val="24"/>
          <w:szCs w:val="24"/>
        </w:rPr>
        <w:t xml:space="preserve"> процессы: дозиметр, камера Вильсона, ядерный реактор, термоядерный реактор, атомная бомба, магнитно-резонансная томография.</w:t>
      </w:r>
    </w:p>
    <w:p w14:paraId="1BC3021C"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Ученический эксперимент, лабораторные работы, практикум </w:t>
      </w:r>
    </w:p>
    <w:p w14:paraId="23349D2D"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1. Исследование треков частиц (по готовым фотографиям). </w:t>
      </w:r>
    </w:p>
    <w:p w14:paraId="347E993F"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2. Исследование радиоактивного фона с использованием дозиметра. </w:t>
      </w:r>
    </w:p>
    <w:p w14:paraId="77C9CDD1"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3. Изучение поглощения бета-частиц алюминием</w:t>
      </w:r>
    </w:p>
    <w:p w14:paraId="13E9B327" w14:textId="04A80DF4"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ЭЛЕМЕНТЫ АСТРОФИЗИКИ </w:t>
      </w:r>
    </w:p>
    <w:p w14:paraId="078AAC20"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Этапы развития астрономии. Прикладное и мировоззренческое значение астрономии. Применимость законов физики для объяснения природы космических объектов. Методы астрономических исследований. Современные оптические телескопы, радиотелескопы, внеатмосферная астрономия</w:t>
      </w:r>
    </w:p>
    <w:p w14:paraId="6DF9E9A4"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Солнце. Звёзды </w:t>
      </w:r>
      <w:proofErr w:type="gramStart"/>
      <w:r w:rsidRPr="00F35019">
        <w:rPr>
          <w:rFonts w:ascii="Times New Roman" w:hAnsi="Times New Roman" w:cs="Times New Roman"/>
          <w:sz w:val="24"/>
          <w:szCs w:val="24"/>
        </w:rPr>
        <w:t>и  источники</w:t>
      </w:r>
      <w:proofErr w:type="gramEnd"/>
      <w:r w:rsidRPr="00F35019">
        <w:rPr>
          <w:rFonts w:ascii="Times New Roman" w:hAnsi="Times New Roman" w:cs="Times New Roman"/>
          <w:sz w:val="24"/>
          <w:szCs w:val="24"/>
        </w:rPr>
        <w:t xml:space="preserve"> их энергии. Классификация звёзд. Эволюция Солнца </w:t>
      </w:r>
      <w:proofErr w:type="gramStart"/>
      <w:r w:rsidRPr="00F35019">
        <w:rPr>
          <w:rFonts w:ascii="Times New Roman" w:hAnsi="Times New Roman" w:cs="Times New Roman"/>
          <w:sz w:val="24"/>
          <w:szCs w:val="24"/>
        </w:rPr>
        <w:t>и  звёзд</w:t>
      </w:r>
      <w:proofErr w:type="gramEnd"/>
      <w:r w:rsidRPr="00F35019">
        <w:rPr>
          <w:rFonts w:ascii="Times New Roman" w:hAnsi="Times New Roman" w:cs="Times New Roman"/>
          <w:sz w:val="24"/>
          <w:szCs w:val="24"/>
        </w:rPr>
        <w:t xml:space="preserve">. Галактика. Галактики различных типов. Пространственно-временные масштабы наблюдаемой Вселенной. Представление об эволюции Вселенной. Нерешённые проблемы астрономии. Ученические наблюдения: 1. Наблюдения невооружённым глазом </w:t>
      </w:r>
      <w:proofErr w:type="gramStart"/>
      <w:r w:rsidRPr="00F35019">
        <w:rPr>
          <w:rFonts w:ascii="Times New Roman" w:hAnsi="Times New Roman" w:cs="Times New Roman"/>
          <w:sz w:val="24"/>
          <w:szCs w:val="24"/>
        </w:rPr>
        <w:t>с  использованием</w:t>
      </w:r>
      <w:proofErr w:type="gramEnd"/>
      <w:r w:rsidRPr="00F35019">
        <w:rPr>
          <w:rFonts w:ascii="Times New Roman" w:hAnsi="Times New Roman" w:cs="Times New Roman"/>
          <w:sz w:val="24"/>
          <w:szCs w:val="24"/>
        </w:rPr>
        <w:t xml:space="preserve"> компьютерных приложений для определения положения небесных объектов на конкретную дату: основные созвездия Северного полушария и  яркие звёзды. 2. Наблюдения в телескоп Луны, планет, туманностей и звёздных скоплений. ФИЗИЧЕСКИЙ ПРАКТИКУМ</w:t>
      </w:r>
    </w:p>
    <w:p w14:paraId="27852440" w14:textId="77777777" w:rsidR="00F35019" w:rsidRP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 Способы измерения физических величин </w:t>
      </w:r>
      <w:proofErr w:type="gramStart"/>
      <w:r w:rsidRPr="00F35019">
        <w:rPr>
          <w:rFonts w:ascii="Times New Roman" w:hAnsi="Times New Roman" w:cs="Times New Roman"/>
          <w:sz w:val="24"/>
          <w:szCs w:val="24"/>
        </w:rPr>
        <w:t>с  использованием</w:t>
      </w:r>
      <w:proofErr w:type="gramEnd"/>
      <w:r w:rsidRPr="00F35019">
        <w:rPr>
          <w:rFonts w:ascii="Times New Roman" w:hAnsi="Times New Roman" w:cs="Times New Roman"/>
          <w:sz w:val="24"/>
          <w:szCs w:val="24"/>
        </w:rPr>
        <w:t xml:space="preserve"> аналоговых и  цифровых измерительных приборов и  компьютерных </w:t>
      </w:r>
      <w:proofErr w:type="spellStart"/>
      <w:r w:rsidRPr="00F35019">
        <w:rPr>
          <w:rFonts w:ascii="Times New Roman" w:hAnsi="Times New Roman" w:cs="Times New Roman"/>
          <w:sz w:val="24"/>
          <w:szCs w:val="24"/>
        </w:rPr>
        <w:t>датчиковых</w:t>
      </w:r>
      <w:proofErr w:type="spellEnd"/>
      <w:r w:rsidRPr="00F35019">
        <w:rPr>
          <w:rFonts w:ascii="Times New Roman" w:hAnsi="Times New Roman" w:cs="Times New Roman"/>
          <w:sz w:val="24"/>
          <w:szCs w:val="24"/>
        </w:rPr>
        <w:t xml:space="preserve"> систем. Абсолютные </w:t>
      </w:r>
      <w:proofErr w:type="gramStart"/>
      <w:r w:rsidRPr="00F35019">
        <w:rPr>
          <w:rFonts w:ascii="Times New Roman" w:hAnsi="Times New Roman" w:cs="Times New Roman"/>
          <w:sz w:val="24"/>
          <w:szCs w:val="24"/>
        </w:rPr>
        <w:t>и  относительные</w:t>
      </w:r>
      <w:proofErr w:type="gramEnd"/>
      <w:r w:rsidRPr="00F35019">
        <w:rPr>
          <w:rFonts w:ascii="Times New Roman" w:hAnsi="Times New Roman" w:cs="Times New Roman"/>
          <w:sz w:val="24"/>
          <w:szCs w:val="24"/>
        </w:rPr>
        <w:t xml:space="preserve"> погрешности измерений физических величин. Оценка границ погрешностей. Проведение косвенных измерений, исследований зависимостей физических величин, проверка предложенных гипотез (выбор из работ, описанных </w:t>
      </w:r>
      <w:proofErr w:type="gramStart"/>
      <w:r w:rsidRPr="00F35019">
        <w:rPr>
          <w:rFonts w:ascii="Times New Roman" w:hAnsi="Times New Roman" w:cs="Times New Roman"/>
          <w:sz w:val="24"/>
          <w:szCs w:val="24"/>
        </w:rPr>
        <w:t>в  тематических</w:t>
      </w:r>
      <w:proofErr w:type="gramEnd"/>
      <w:r w:rsidRPr="00F35019">
        <w:rPr>
          <w:rFonts w:ascii="Times New Roman" w:hAnsi="Times New Roman" w:cs="Times New Roman"/>
          <w:sz w:val="24"/>
          <w:szCs w:val="24"/>
        </w:rPr>
        <w:t xml:space="preserve"> разделах «Ученический эксперимент, лабораторные работы, практикум»)</w:t>
      </w:r>
    </w:p>
    <w:p w14:paraId="39CC85D7" w14:textId="77777777" w:rsidR="00442675"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ОБОБЩАЮЩЕЕ ПОВТОРЕНИЕ </w:t>
      </w:r>
    </w:p>
    <w:p w14:paraId="763753BB" w14:textId="77777777" w:rsidR="00F35019" w:rsidRDefault="00F35019" w:rsidP="00165E6B">
      <w:pPr>
        <w:spacing w:after="0" w:line="240" w:lineRule="auto"/>
        <w:ind w:firstLine="567"/>
        <w:jc w:val="both"/>
        <w:rPr>
          <w:rFonts w:ascii="Times New Roman" w:hAnsi="Times New Roman" w:cs="Times New Roman"/>
          <w:sz w:val="24"/>
          <w:szCs w:val="24"/>
        </w:rPr>
      </w:pPr>
      <w:r w:rsidRPr="00F35019">
        <w:rPr>
          <w:rFonts w:ascii="Times New Roman" w:hAnsi="Times New Roman" w:cs="Times New Roman"/>
          <w:sz w:val="24"/>
          <w:szCs w:val="24"/>
        </w:rPr>
        <w:t xml:space="preserve">Обобщение </w:t>
      </w:r>
      <w:proofErr w:type="gramStart"/>
      <w:r w:rsidRPr="00F35019">
        <w:rPr>
          <w:rFonts w:ascii="Times New Roman" w:hAnsi="Times New Roman" w:cs="Times New Roman"/>
          <w:sz w:val="24"/>
          <w:szCs w:val="24"/>
        </w:rPr>
        <w:t>и  систематизация</w:t>
      </w:r>
      <w:proofErr w:type="gramEnd"/>
      <w:r w:rsidRPr="00F35019">
        <w:rPr>
          <w:rFonts w:ascii="Times New Roman" w:hAnsi="Times New Roman" w:cs="Times New Roman"/>
          <w:sz w:val="24"/>
          <w:szCs w:val="24"/>
        </w:rPr>
        <w:t xml:space="preserve"> содержание разделов курса «Механика», «Молекулярная физика и  термодинамика», «Электродинамика», «Колебания и  волны», «Основы специальной теории относительности», «Квантовая физика», «Элементы астрофизики». 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значение описательной, систематизирующей, объяснительной и  прогностической функций физической теории;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303BF1B8" w14:textId="77777777" w:rsidR="00165E6B" w:rsidRDefault="00165E6B" w:rsidP="00F35019">
      <w:pPr>
        <w:pStyle w:val="a5"/>
        <w:jc w:val="center"/>
      </w:pPr>
    </w:p>
    <w:p w14:paraId="439429D7" w14:textId="21AC1649" w:rsidR="00F35019" w:rsidRDefault="00442675" w:rsidP="00F35019">
      <w:pPr>
        <w:pStyle w:val="a5"/>
        <w:jc w:val="center"/>
        <w:rPr>
          <w:b/>
          <w:bCs/>
        </w:rPr>
      </w:pPr>
      <w:r w:rsidRPr="00614D2F">
        <w:rPr>
          <w:b/>
          <w:bCs/>
        </w:rPr>
        <w:t>ТЕМАТИЧЕСКОЕ ПЛАНИРОВАНИЕ</w:t>
      </w:r>
    </w:p>
    <w:p w14:paraId="61DFC1FD" w14:textId="77777777" w:rsidR="00614D2F" w:rsidRPr="00614D2F" w:rsidRDefault="00614D2F" w:rsidP="00F35019">
      <w:pPr>
        <w:pStyle w:val="a5"/>
        <w:jc w:val="center"/>
        <w:rPr>
          <w:b/>
          <w:bCs/>
        </w:rPr>
      </w:pPr>
    </w:p>
    <w:tbl>
      <w:tblPr>
        <w:tblW w:w="9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6096"/>
        <w:gridCol w:w="3227"/>
      </w:tblGrid>
      <w:tr w:rsidR="00F35019" w:rsidRPr="00F35019" w14:paraId="47FD893D" w14:textId="77777777" w:rsidTr="00442675">
        <w:trPr>
          <w:trHeight w:val="255"/>
        </w:trPr>
        <w:tc>
          <w:tcPr>
            <w:tcW w:w="675" w:type="dxa"/>
            <w:shd w:val="clear" w:color="auto" w:fill="auto"/>
          </w:tcPr>
          <w:p w14:paraId="2615EF27" w14:textId="77777777" w:rsidR="00F35019" w:rsidRPr="00F35019" w:rsidRDefault="00F35019" w:rsidP="00442675">
            <w:pPr>
              <w:rPr>
                <w:rFonts w:ascii="Times New Roman" w:hAnsi="Times New Roman" w:cs="Times New Roman"/>
                <w:sz w:val="24"/>
                <w:szCs w:val="24"/>
              </w:rPr>
            </w:pPr>
            <w:r w:rsidRPr="00F35019">
              <w:rPr>
                <w:rFonts w:ascii="Times New Roman" w:hAnsi="Times New Roman" w:cs="Times New Roman"/>
                <w:sz w:val="24"/>
                <w:szCs w:val="24"/>
              </w:rPr>
              <w:t>№ п/п</w:t>
            </w:r>
          </w:p>
        </w:tc>
        <w:tc>
          <w:tcPr>
            <w:tcW w:w="6096" w:type="dxa"/>
            <w:shd w:val="clear" w:color="auto" w:fill="auto"/>
          </w:tcPr>
          <w:p w14:paraId="32848109" w14:textId="77777777" w:rsidR="00F35019" w:rsidRPr="00F35019" w:rsidRDefault="00F35019" w:rsidP="00442675">
            <w:pPr>
              <w:ind w:right="1768"/>
              <w:rPr>
                <w:rFonts w:ascii="Times New Roman" w:hAnsi="Times New Roman" w:cs="Times New Roman"/>
                <w:sz w:val="24"/>
                <w:szCs w:val="24"/>
              </w:rPr>
            </w:pPr>
            <w:r w:rsidRPr="00F35019">
              <w:rPr>
                <w:rFonts w:ascii="Times New Roman" w:hAnsi="Times New Roman" w:cs="Times New Roman"/>
                <w:sz w:val="24"/>
                <w:szCs w:val="24"/>
              </w:rPr>
              <w:t>Разделы</w:t>
            </w:r>
          </w:p>
        </w:tc>
        <w:tc>
          <w:tcPr>
            <w:tcW w:w="3227" w:type="dxa"/>
            <w:shd w:val="clear" w:color="auto" w:fill="auto"/>
          </w:tcPr>
          <w:p w14:paraId="20571641" w14:textId="77777777" w:rsidR="00F35019" w:rsidRPr="00F35019" w:rsidRDefault="00F35019" w:rsidP="00442675">
            <w:pPr>
              <w:jc w:val="both"/>
              <w:rPr>
                <w:rFonts w:ascii="Times New Roman" w:hAnsi="Times New Roman" w:cs="Times New Roman"/>
                <w:sz w:val="24"/>
                <w:szCs w:val="24"/>
              </w:rPr>
            </w:pPr>
            <w:r w:rsidRPr="00F35019">
              <w:rPr>
                <w:rFonts w:ascii="Times New Roman" w:hAnsi="Times New Roman" w:cs="Times New Roman"/>
                <w:sz w:val="24"/>
                <w:szCs w:val="24"/>
              </w:rPr>
              <w:t>кол-во часов</w:t>
            </w:r>
          </w:p>
        </w:tc>
      </w:tr>
      <w:tr w:rsidR="00F35019" w:rsidRPr="00F35019" w14:paraId="7D93DD40" w14:textId="77777777" w:rsidTr="00442675">
        <w:trPr>
          <w:trHeight w:val="255"/>
        </w:trPr>
        <w:tc>
          <w:tcPr>
            <w:tcW w:w="675" w:type="dxa"/>
            <w:shd w:val="clear" w:color="auto" w:fill="auto"/>
          </w:tcPr>
          <w:p w14:paraId="6486C9E4" w14:textId="77777777" w:rsidR="00F35019" w:rsidRPr="00F35019" w:rsidRDefault="00F35019" w:rsidP="00442675">
            <w:pPr>
              <w:rPr>
                <w:rFonts w:ascii="Times New Roman" w:hAnsi="Times New Roman" w:cs="Times New Roman"/>
                <w:sz w:val="24"/>
                <w:szCs w:val="24"/>
              </w:rPr>
            </w:pPr>
            <w:r w:rsidRPr="00F35019">
              <w:rPr>
                <w:rFonts w:ascii="Times New Roman" w:hAnsi="Times New Roman" w:cs="Times New Roman"/>
                <w:sz w:val="24"/>
                <w:szCs w:val="24"/>
              </w:rPr>
              <w:t>1</w:t>
            </w:r>
          </w:p>
        </w:tc>
        <w:tc>
          <w:tcPr>
            <w:tcW w:w="6096" w:type="dxa"/>
            <w:shd w:val="clear" w:color="auto" w:fill="auto"/>
          </w:tcPr>
          <w:p w14:paraId="21FC1CC7" w14:textId="77777777" w:rsidR="00F35019" w:rsidRPr="00F35019" w:rsidRDefault="00F35019" w:rsidP="00F35019">
            <w:pPr>
              <w:rPr>
                <w:rFonts w:ascii="Times New Roman" w:hAnsi="Times New Roman" w:cs="Times New Roman"/>
                <w:sz w:val="24"/>
                <w:szCs w:val="24"/>
              </w:rPr>
            </w:pPr>
            <w:r w:rsidRPr="00F35019">
              <w:rPr>
                <w:rFonts w:ascii="Times New Roman" w:hAnsi="Times New Roman" w:cs="Times New Roman"/>
                <w:sz w:val="24"/>
                <w:szCs w:val="24"/>
              </w:rPr>
              <w:t xml:space="preserve">ЭЛЕКТРОДИНАМИКА </w:t>
            </w:r>
          </w:p>
        </w:tc>
        <w:tc>
          <w:tcPr>
            <w:tcW w:w="3227" w:type="dxa"/>
            <w:shd w:val="clear" w:color="auto" w:fill="auto"/>
          </w:tcPr>
          <w:p w14:paraId="5FE8B5D0" w14:textId="77777777" w:rsidR="00F35019" w:rsidRPr="00F35019" w:rsidRDefault="00F35019" w:rsidP="00442675">
            <w:pPr>
              <w:jc w:val="both"/>
              <w:rPr>
                <w:rFonts w:ascii="Times New Roman" w:hAnsi="Times New Roman" w:cs="Times New Roman"/>
                <w:sz w:val="24"/>
                <w:szCs w:val="24"/>
              </w:rPr>
            </w:pPr>
            <w:r w:rsidRPr="00F35019">
              <w:rPr>
                <w:rFonts w:ascii="Times New Roman" w:hAnsi="Times New Roman" w:cs="Times New Roman"/>
                <w:sz w:val="24"/>
                <w:szCs w:val="24"/>
              </w:rPr>
              <w:t>28</w:t>
            </w:r>
          </w:p>
        </w:tc>
      </w:tr>
      <w:tr w:rsidR="00F35019" w:rsidRPr="00F35019" w14:paraId="1713BB60" w14:textId="77777777" w:rsidTr="00442675">
        <w:trPr>
          <w:trHeight w:val="255"/>
        </w:trPr>
        <w:tc>
          <w:tcPr>
            <w:tcW w:w="675" w:type="dxa"/>
            <w:shd w:val="clear" w:color="auto" w:fill="auto"/>
          </w:tcPr>
          <w:p w14:paraId="2C9BE7A6" w14:textId="77777777" w:rsidR="00F35019" w:rsidRPr="00F35019" w:rsidRDefault="00F35019" w:rsidP="00442675">
            <w:pPr>
              <w:rPr>
                <w:rFonts w:ascii="Times New Roman" w:hAnsi="Times New Roman" w:cs="Times New Roman"/>
                <w:sz w:val="24"/>
                <w:szCs w:val="24"/>
              </w:rPr>
            </w:pPr>
            <w:r w:rsidRPr="00F35019">
              <w:rPr>
                <w:rFonts w:ascii="Times New Roman" w:hAnsi="Times New Roman" w:cs="Times New Roman"/>
                <w:sz w:val="24"/>
                <w:szCs w:val="24"/>
              </w:rPr>
              <w:t>2</w:t>
            </w:r>
          </w:p>
        </w:tc>
        <w:tc>
          <w:tcPr>
            <w:tcW w:w="6096" w:type="dxa"/>
            <w:shd w:val="clear" w:color="auto" w:fill="auto"/>
          </w:tcPr>
          <w:p w14:paraId="74128778" w14:textId="77777777" w:rsidR="00F35019" w:rsidRPr="00F35019" w:rsidRDefault="00F35019" w:rsidP="00F35019">
            <w:pPr>
              <w:rPr>
                <w:rFonts w:ascii="Times New Roman" w:hAnsi="Times New Roman" w:cs="Times New Roman"/>
                <w:sz w:val="24"/>
                <w:szCs w:val="24"/>
              </w:rPr>
            </w:pPr>
            <w:r w:rsidRPr="00F35019">
              <w:rPr>
                <w:rFonts w:ascii="Times New Roman" w:hAnsi="Times New Roman" w:cs="Times New Roman"/>
                <w:sz w:val="24"/>
                <w:szCs w:val="24"/>
              </w:rPr>
              <w:t xml:space="preserve">КОЛЕБАНИЯ </w:t>
            </w:r>
            <w:proofErr w:type="gramStart"/>
            <w:r w:rsidRPr="00F35019">
              <w:rPr>
                <w:rFonts w:ascii="Times New Roman" w:hAnsi="Times New Roman" w:cs="Times New Roman"/>
                <w:sz w:val="24"/>
                <w:szCs w:val="24"/>
              </w:rPr>
              <w:t>И  ВОЛНЫ</w:t>
            </w:r>
            <w:proofErr w:type="gramEnd"/>
            <w:r w:rsidRPr="00F35019">
              <w:rPr>
                <w:rFonts w:ascii="Times New Roman" w:hAnsi="Times New Roman" w:cs="Times New Roman"/>
                <w:sz w:val="24"/>
                <w:szCs w:val="24"/>
              </w:rPr>
              <w:t xml:space="preserve"> </w:t>
            </w:r>
          </w:p>
        </w:tc>
        <w:tc>
          <w:tcPr>
            <w:tcW w:w="3227" w:type="dxa"/>
            <w:shd w:val="clear" w:color="auto" w:fill="auto"/>
          </w:tcPr>
          <w:p w14:paraId="05E40155" w14:textId="77777777" w:rsidR="00F35019" w:rsidRPr="00F35019" w:rsidRDefault="00F35019" w:rsidP="00442675">
            <w:pPr>
              <w:jc w:val="both"/>
              <w:rPr>
                <w:rFonts w:ascii="Times New Roman" w:hAnsi="Times New Roman" w:cs="Times New Roman"/>
                <w:sz w:val="24"/>
                <w:szCs w:val="24"/>
              </w:rPr>
            </w:pPr>
            <w:r w:rsidRPr="00F35019">
              <w:rPr>
                <w:rFonts w:ascii="Times New Roman" w:hAnsi="Times New Roman" w:cs="Times New Roman"/>
                <w:sz w:val="24"/>
                <w:szCs w:val="24"/>
              </w:rPr>
              <w:t>36</w:t>
            </w:r>
          </w:p>
        </w:tc>
      </w:tr>
      <w:tr w:rsidR="00F35019" w:rsidRPr="00F35019" w14:paraId="19378A4E" w14:textId="77777777" w:rsidTr="00442675">
        <w:trPr>
          <w:trHeight w:val="255"/>
        </w:trPr>
        <w:tc>
          <w:tcPr>
            <w:tcW w:w="675" w:type="dxa"/>
            <w:shd w:val="clear" w:color="auto" w:fill="auto"/>
          </w:tcPr>
          <w:p w14:paraId="6B080CC4" w14:textId="77777777" w:rsidR="00F35019" w:rsidRPr="00F35019" w:rsidRDefault="00F35019" w:rsidP="00442675">
            <w:pPr>
              <w:rPr>
                <w:rFonts w:ascii="Times New Roman" w:hAnsi="Times New Roman" w:cs="Times New Roman"/>
                <w:sz w:val="24"/>
                <w:szCs w:val="24"/>
              </w:rPr>
            </w:pPr>
            <w:r w:rsidRPr="00F35019">
              <w:rPr>
                <w:rFonts w:ascii="Times New Roman" w:hAnsi="Times New Roman" w:cs="Times New Roman"/>
                <w:sz w:val="24"/>
                <w:szCs w:val="24"/>
              </w:rPr>
              <w:t>3</w:t>
            </w:r>
          </w:p>
        </w:tc>
        <w:tc>
          <w:tcPr>
            <w:tcW w:w="6096" w:type="dxa"/>
            <w:shd w:val="clear" w:color="auto" w:fill="auto"/>
          </w:tcPr>
          <w:p w14:paraId="2EDEB291" w14:textId="77777777" w:rsidR="00F35019" w:rsidRPr="00F35019" w:rsidRDefault="00F35019" w:rsidP="00442675">
            <w:pPr>
              <w:ind w:right="1768"/>
              <w:rPr>
                <w:rFonts w:ascii="Times New Roman" w:hAnsi="Times New Roman" w:cs="Times New Roman"/>
                <w:sz w:val="24"/>
                <w:szCs w:val="24"/>
              </w:rPr>
            </w:pPr>
            <w:r w:rsidRPr="00F35019">
              <w:rPr>
                <w:rFonts w:ascii="Times New Roman" w:hAnsi="Times New Roman" w:cs="Times New Roman"/>
                <w:sz w:val="24"/>
                <w:szCs w:val="24"/>
              </w:rPr>
              <w:t>ОПТИКА</w:t>
            </w:r>
          </w:p>
        </w:tc>
        <w:tc>
          <w:tcPr>
            <w:tcW w:w="3227" w:type="dxa"/>
            <w:shd w:val="clear" w:color="auto" w:fill="auto"/>
          </w:tcPr>
          <w:p w14:paraId="307525CA" w14:textId="77777777" w:rsidR="00F35019" w:rsidRPr="00F35019" w:rsidRDefault="00F35019" w:rsidP="00442675">
            <w:pPr>
              <w:jc w:val="both"/>
              <w:rPr>
                <w:rFonts w:ascii="Times New Roman" w:hAnsi="Times New Roman" w:cs="Times New Roman"/>
                <w:sz w:val="24"/>
                <w:szCs w:val="24"/>
              </w:rPr>
            </w:pPr>
            <w:r w:rsidRPr="00F35019">
              <w:rPr>
                <w:rFonts w:ascii="Times New Roman" w:hAnsi="Times New Roman" w:cs="Times New Roman"/>
                <w:sz w:val="24"/>
                <w:szCs w:val="24"/>
              </w:rPr>
              <w:t>23</w:t>
            </w:r>
          </w:p>
        </w:tc>
      </w:tr>
      <w:tr w:rsidR="00F35019" w:rsidRPr="00F35019" w14:paraId="01B59D17" w14:textId="77777777" w:rsidTr="00442675">
        <w:trPr>
          <w:trHeight w:val="255"/>
        </w:trPr>
        <w:tc>
          <w:tcPr>
            <w:tcW w:w="675" w:type="dxa"/>
            <w:shd w:val="clear" w:color="auto" w:fill="auto"/>
          </w:tcPr>
          <w:p w14:paraId="02C1969A" w14:textId="77777777" w:rsidR="00F35019" w:rsidRPr="00F35019" w:rsidRDefault="00F35019" w:rsidP="00442675">
            <w:pPr>
              <w:rPr>
                <w:rFonts w:ascii="Times New Roman" w:hAnsi="Times New Roman" w:cs="Times New Roman"/>
                <w:sz w:val="24"/>
                <w:szCs w:val="24"/>
              </w:rPr>
            </w:pPr>
            <w:r w:rsidRPr="00F35019">
              <w:rPr>
                <w:rFonts w:ascii="Times New Roman" w:hAnsi="Times New Roman" w:cs="Times New Roman"/>
                <w:sz w:val="24"/>
                <w:szCs w:val="24"/>
              </w:rPr>
              <w:t>4</w:t>
            </w:r>
          </w:p>
        </w:tc>
        <w:tc>
          <w:tcPr>
            <w:tcW w:w="6096" w:type="dxa"/>
            <w:shd w:val="clear" w:color="auto" w:fill="auto"/>
          </w:tcPr>
          <w:p w14:paraId="57BB3144" w14:textId="77777777" w:rsidR="00F35019" w:rsidRPr="00F35019" w:rsidRDefault="00F35019" w:rsidP="00442675">
            <w:pPr>
              <w:ind w:right="1768"/>
              <w:rPr>
                <w:rFonts w:ascii="Times New Roman" w:hAnsi="Times New Roman" w:cs="Times New Roman"/>
                <w:sz w:val="24"/>
                <w:szCs w:val="24"/>
              </w:rPr>
            </w:pPr>
            <w:r w:rsidRPr="00F35019">
              <w:rPr>
                <w:rFonts w:ascii="Times New Roman" w:hAnsi="Times New Roman" w:cs="Times New Roman"/>
                <w:sz w:val="24"/>
                <w:szCs w:val="24"/>
              </w:rPr>
              <w:t>ОСНОВЫ СПЕЦИАЛЬНОЙ ТЕОРИИ ОТНОСИТЕЛЬНОСТИ</w:t>
            </w:r>
          </w:p>
        </w:tc>
        <w:tc>
          <w:tcPr>
            <w:tcW w:w="3227" w:type="dxa"/>
            <w:shd w:val="clear" w:color="auto" w:fill="auto"/>
          </w:tcPr>
          <w:p w14:paraId="435DD4B3" w14:textId="77777777" w:rsidR="00F35019" w:rsidRPr="00F35019" w:rsidRDefault="00F35019" w:rsidP="00442675">
            <w:pPr>
              <w:jc w:val="both"/>
              <w:rPr>
                <w:rFonts w:ascii="Times New Roman" w:hAnsi="Times New Roman" w:cs="Times New Roman"/>
                <w:sz w:val="24"/>
                <w:szCs w:val="24"/>
              </w:rPr>
            </w:pPr>
            <w:r w:rsidRPr="00F35019">
              <w:rPr>
                <w:rFonts w:ascii="Times New Roman" w:hAnsi="Times New Roman" w:cs="Times New Roman"/>
                <w:sz w:val="24"/>
                <w:szCs w:val="24"/>
              </w:rPr>
              <w:t>11</w:t>
            </w:r>
          </w:p>
        </w:tc>
      </w:tr>
      <w:tr w:rsidR="00F35019" w:rsidRPr="00F35019" w14:paraId="282764D3" w14:textId="77777777" w:rsidTr="00442675">
        <w:trPr>
          <w:trHeight w:val="255"/>
        </w:trPr>
        <w:tc>
          <w:tcPr>
            <w:tcW w:w="675" w:type="dxa"/>
            <w:shd w:val="clear" w:color="auto" w:fill="auto"/>
          </w:tcPr>
          <w:p w14:paraId="2F582877" w14:textId="77777777" w:rsidR="00F35019" w:rsidRPr="00F35019" w:rsidRDefault="00F35019" w:rsidP="00442675">
            <w:pPr>
              <w:rPr>
                <w:rFonts w:ascii="Times New Roman" w:hAnsi="Times New Roman" w:cs="Times New Roman"/>
                <w:sz w:val="24"/>
                <w:szCs w:val="24"/>
              </w:rPr>
            </w:pPr>
            <w:r w:rsidRPr="00F35019">
              <w:rPr>
                <w:rFonts w:ascii="Times New Roman" w:hAnsi="Times New Roman" w:cs="Times New Roman"/>
                <w:sz w:val="24"/>
                <w:szCs w:val="24"/>
              </w:rPr>
              <w:t>5</w:t>
            </w:r>
          </w:p>
        </w:tc>
        <w:tc>
          <w:tcPr>
            <w:tcW w:w="6096" w:type="dxa"/>
            <w:shd w:val="clear" w:color="auto" w:fill="auto"/>
          </w:tcPr>
          <w:p w14:paraId="64151E0B" w14:textId="77777777" w:rsidR="00F35019" w:rsidRPr="00F35019" w:rsidRDefault="00F35019" w:rsidP="00442675">
            <w:pPr>
              <w:ind w:right="1768"/>
              <w:rPr>
                <w:rFonts w:ascii="Times New Roman" w:hAnsi="Times New Roman" w:cs="Times New Roman"/>
                <w:sz w:val="24"/>
                <w:szCs w:val="24"/>
              </w:rPr>
            </w:pPr>
            <w:r w:rsidRPr="00F35019">
              <w:rPr>
                <w:rFonts w:ascii="Times New Roman" w:hAnsi="Times New Roman" w:cs="Times New Roman"/>
                <w:sz w:val="24"/>
                <w:szCs w:val="24"/>
              </w:rPr>
              <w:t>КВАНТОВАЯ ФИЗИКА</w:t>
            </w:r>
          </w:p>
        </w:tc>
        <w:tc>
          <w:tcPr>
            <w:tcW w:w="3227" w:type="dxa"/>
            <w:shd w:val="clear" w:color="auto" w:fill="auto"/>
          </w:tcPr>
          <w:p w14:paraId="192E8169" w14:textId="77777777" w:rsidR="00F35019" w:rsidRPr="00F35019" w:rsidRDefault="00F35019" w:rsidP="00442675">
            <w:pPr>
              <w:jc w:val="both"/>
              <w:rPr>
                <w:rFonts w:ascii="Times New Roman" w:hAnsi="Times New Roman" w:cs="Times New Roman"/>
                <w:sz w:val="24"/>
                <w:szCs w:val="24"/>
              </w:rPr>
            </w:pPr>
            <w:r w:rsidRPr="00F35019">
              <w:rPr>
                <w:rFonts w:ascii="Times New Roman" w:hAnsi="Times New Roman" w:cs="Times New Roman"/>
                <w:sz w:val="24"/>
                <w:szCs w:val="24"/>
              </w:rPr>
              <w:t>29</w:t>
            </w:r>
          </w:p>
        </w:tc>
      </w:tr>
    </w:tbl>
    <w:tbl>
      <w:tblPr>
        <w:tblpPr w:leftFromText="180" w:rightFromText="180" w:vertAnchor="text" w:horzAnchor="margin" w:tblpY="104"/>
        <w:tblW w:w="9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6096"/>
        <w:gridCol w:w="3227"/>
      </w:tblGrid>
      <w:tr w:rsidR="00F35019" w:rsidRPr="00F35019" w14:paraId="608D91B1" w14:textId="77777777" w:rsidTr="00442675">
        <w:trPr>
          <w:trHeight w:val="255"/>
        </w:trPr>
        <w:tc>
          <w:tcPr>
            <w:tcW w:w="675" w:type="dxa"/>
            <w:shd w:val="clear" w:color="auto" w:fill="auto"/>
          </w:tcPr>
          <w:p w14:paraId="0A53B7AA" w14:textId="77777777" w:rsidR="00F35019" w:rsidRPr="00F35019" w:rsidRDefault="00F35019" w:rsidP="00442675">
            <w:pPr>
              <w:rPr>
                <w:rFonts w:ascii="Times New Roman" w:hAnsi="Times New Roman" w:cs="Times New Roman"/>
                <w:sz w:val="24"/>
                <w:szCs w:val="24"/>
              </w:rPr>
            </w:pPr>
            <w:r w:rsidRPr="00F35019">
              <w:rPr>
                <w:rFonts w:ascii="Times New Roman" w:hAnsi="Times New Roman" w:cs="Times New Roman"/>
                <w:sz w:val="24"/>
                <w:szCs w:val="24"/>
              </w:rPr>
              <w:t>6</w:t>
            </w:r>
          </w:p>
        </w:tc>
        <w:tc>
          <w:tcPr>
            <w:tcW w:w="6096" w:type="dxa"/>
            <w:shd w:val="clear" w:color="auto" w:fill="auto"/>
          </w:tcPr>
          <w:p w14:paraId="48B9B366" w14:textId="77777777" w:rsidR="00F35019" w:rsidRPr="00F35019" w:rsidRDefault="00F35019" w:rsidP="00442675">
            <w:pPr>
              <w:ind w:right="1768"/>
              <w:rPr>
                <w:rFonts w:ascii="Times New Roman" w:hAnsi="Times New Roman" w:cs="Times New Roman"/>
                <w:sz w:val="24"/>
                <w:szCs w:val="24"/>
              </w:rPr>
            </w:pPr>
            <w:r w:rsidRPr="00F35019">
              <w:rPr>
                <w:rFonts w:ascii="Times New Roman" w:hAnsi="Times New Roman" w:cs="Times New Roman"/>
                <w:sz w:val="24"/>
                <w:szCs w:val="24"/>
              </w:rPr>
              <w:t>ЭЛЕМЕНТЫ АСТРОФИЗИКИ</w:t>
            </w:r>
          </w:p>
        </w:tc>
        <w:tc>
          <w:tcPr>
            <w:tcW w:w="3227" w:type="dxa"/>
            <w:shd w:val="clear" w:color="auto" w:fill="auto"/>
          </w:tcPr>
          <w:p w14:paraId="17242434" w14:textId="77777777" w:rsidR="00F35019" w:rsidRPr="00F35019" w:rsidRDefault="00F35019" w:rsidP="00442675">
            <w:pPr>
              <w:jc w:val="both"/>
              <w:rPr>
                <w:rFonts w:ascii="Times New Roman" w:hAnsi="Times New Roman" w:cs="Times New Roman"/>
                <w:sz w:val="24"/>
                <w:szCs w:val="24"/>
              </w:rPr>
            </w:pPr>
            <w:r w:rsidRPr="00F35019">
              <w:rPr>
                <w:rFonts w:ascii="Times New Roman" w:hAnsi="Times New Roman" w:cs="Times New Roman"/>
                <w:sz w:val="24"/>
                <w:szCs w:val="24"/>
              </w:rPr>
              <w:t>14</w:t>
            </w:r>
          </w:p>
        </w:tc>
      </w:tr>
      <w:tr w:rsidR="00F35019" w:rsidRPr="00F35019" w14:paraId="78E50D1E" w14:textId="77777777" w:rsidTr="00442675">
        <w:trPr>
          <w:trHeight w:val="255"/>
        </w:trPr>
        <w:tc>
          <w:tcPr>
            <w:tcW w:w="675" w:type="dxa"/>
            <w:shd w:val="clear" w:color="auto" w:fill="auto"/>
          </w:tcPr>
          <w:p w14:paraId="321B12FC" w14:textId="77777777" w:rsidR="00F35019" w:rsidRPr="00F35019" w:rsidRDefault="00F35019" w:rsidP="00442675">
            <w:pPr>
              <w:rPr>
                <w:rFonts w:ascii="Times New Roman" w:hAnsi="Times New Roman" w:cs="Times New Roman"/>
                <w:sz w:val="24"/>
                <w:szCs w:val="24"/>
              </w:rPr>
            </w:pPr>
            <w:r w:rsidRPr="00F35019">
              <w:rPr>
                <w:rFonts w:ascii="Times New Roman" w:hAnsi="Times New Roman" w:cs="Times New Roman"/>
                <w:sz w:val="24"/>
                <w:szCs w:val="24"/>
              </w:rPr>
              <w:t>7</w:t>
            </w:r>
          </w:p>
        </w:tc>
        <w:tc>
          <w:tcPr>
            <w:tcW w:w="6096" w:type="dxa"/>
            <w:shd w:val="clear" w:color="auto" w:fill="auto"/>
          </w:tcPr>
          <w:p w14:paraId="53B425A9" w14:textId="77777777" w:rsidR="00F35019" w:rsidRPr="00F35019" w:rsidRDefault="00F35019" w:rsidP="00442675">
            <w:pPr>
              <w:ind w:right="1768"/>
              <w:rPr>
                <w:rFonts w:ascii="Times New Roman" w:hAnsi="Times New Roman" w:cs="Times New Roman"/>
                <w:sz w:val="24"/>
                <w:szCs w:val="24"/>
              </w:rPr>
            </w:pPr>
            <w:r w:rsidRPr="00F35019">
              <w:rPr>
                <w:rFonts w:ascii="Times New Roman" w:hAnsi="Times New Roman" w:cs="Times New Roman"/>
                <w:sz w:val="24"/>
                <w:szCs w:val="24"/>
              </w:rPr>
              <w:t>ФИЗИЧЕСКИЙ ПРАКТИКУМ</w:t>
            </w:r>
          </w:p>
        </w:tc>
        <w:tc>
          <w:tcPr>
            <w:tcW w:w="3227" w:type="dxa"/>
            <w:shd w:val="clear" w:color="auto" w:fill="auto"/>
          </w:tcPr>
          <w:p w14:paraId="4115B59D" w14:textId="77777777" w:rsidR="00F35019" w:rsidRPr="00F35019" w:rsidRDefault="00F35019" w:rsidP="00442675">
            <w:pPr>
              <w:jc w:val="both"/>
              <w:rPr>
                <w:rFonts w:ascii="Times New Roman" w:hAnsi="Times New Roman" w:cs="Times New Roman"/>
                <w:sz w:val="24"/>
                <w:szCs w:val="24"/>
              </w:rPr>
            </w:pPr>
            <w:r w:rsidRPr="00F35019">
              <w:rPr>
                <w:rFonts w:ascii="Times New Roman" w:hAnsi="Times New Roman" w:cs="Times New Roman"/>
                <w:sz w:val="24"/>
                <w:szCs w:val="24"/>
              </w:rPr>
              <w:t>10</w:t>
            </w:r>
          </w:p>
        </w:tc>
      </w:tr>
      <w:tr w:rsidR="00F35019" w:rsidRPr="00F35019" w14:paraId="72437740" w14:textId="77777777" w:rsidTr="00442675">
        <w:trPr>
          <w:trHeight w:val="255"/>
        </w:trPr>
        <w:tc>
          <w:tcPr>
            <w:tcW w:w="675" w:type="dxa"/>
            <w:shd w:val="clear" w:color="auto" w:fill="auto"/>
          </w:tcPr>
          <w:p w14:paraId="063523E0" w14:textId="77777777" w:rsidR="00F35019" w:rsidRPr="00F35019" w:rsidRDefault="00F35019" w:rsidP="00442675">
            <w:pPr>
              <w:rPr>
                <w:rFonts w:ascii="Times New Roman" w:hAnsi="Times New Roman" w:cs="Times New Roman"/>
                <w:sz w:val="24"/>
                <w:szCs w:val="24"/>
              </w:rPr>
            </w:pPr>
            <w:r w:rsidRPr="00F35019">
              <w:rPr>
                <w:rFonts w:ascii="Times New Roman" w:hAnsi="Times New Roman" w:cs="Times New Roman"/>
                <w:sz w:val="24"/>
                <w:szCs w:val="24"/>
              </w:rPr>
              <w:t>8</w:t>
            </w:r>
          </w:p>
        </w:tc>
        <w:tc>
          <w:tcPr>
            <w:tcW w:w="6096" w:type="dxa"/>
            <w:shd w:val="clear" w:color="auto" w:fill="auto"/>
          </w:tcPr>
          <w:p w14:paraId="3FADF21C" w14:textId="77777777" w:rsidR="00F35019" w:rsidRPr="00F35019" w:rsidRDefault="00F35019" w:rsidP="00442675">
            <w:pPr>
              <w:ind w:right="1768"/>
              <w:rPr>
                <w:rFonts w:ascii="Times New Roman" w:hAnsi="Times New Roman" w:cs="Times New Roman"/>
                <w:sz w:val="24"/>
                <w:szCs w:val="24"/>
              </w:rPr>
            </w:pPr>
            <w:r w:rsidRPr="00F35019">
              <w:rPr>
                <w:rFonts w:ascii="Times New Roman" w:hAnsi="Times New Roman" w:cs="Times New Roman"/>
                <w:sz w:val="24"/>
                <w:szCs w:val="24"/>
              </w:rPr>
              <w:t>ОБОБЩАЮЩЕЕ ПОВТОРЕНИЕ</w:t>
            </w:r>
          </w:p>
        </w:tc>
        <w:tc>
          <w:tcPr>
            <w:tcW w:w="3227" w:type="dxa"/>
            <w:shd w:val="clear" w:color="auto" w:fill="auto"/>
          </w:tcPr>
          <w:p w14:paraId="0F2DFCAF" w14:textId="77777777" w:rsidR="00F35019" w:rsidRPr="00F35019" w:rsidRDefault="00F35019" w:rsidP="00442675">
            <w:pPr>
              <w:jc w:val="both"/>
              <w:rPr>
                <w:rFonts w:ascii="Times New Roman" w:hAnsi="Times New Roman" w:cs="Times New Roman"/>
                <w:sz w:val="24"/>
                <w:szCs w:val="24"/>
              </w:rPr>
            </w:pPr>
            <w:r w:rsidRPr="00F35019">
              <w:rPr>
                <w:rFonts w:ascii="Times New Roman" w:hAnsi="Times New Roman" w:cs="Times New Roman"/>
                <w:sz w:val="24"/>
                <w:szCs w:val="24"/>
              </w:rPr>
              <w:t>19</w:t>
            </w:r>
          </w:p>
        </w:tc>
      </w:tr>
      <w:tr w:rsidR="00F35019" w:rsidRPr="00F35019" w14:paraId="2CB7003D" w14:textId="77777777" w:rsidTr="00442675">
        <w:trPr>
          <w:trHeight w:val="255"/>
        </w:trPr>
        <w:tc>
          <w:tcPr>
            <w:tcW w:w="675" w:type="dxa"/>
            <w:shd w:val="clear" w:color="auto" w:fill="auto"/>
          </w:tcPr>
          <w:p w14:paraId="2142BC80" w14:textId="77777777" w:rsidR="00F35019" w:rsidRPr="00F35019" w:rsidRDefault="00F35019" w:rsidP="00442675">
            <w:pPr>
              <w:rPr>
                <w:rFonts w:ascii="Times New Roman" w:hAnsi="Times New Roman" w:cs="Times New Roman"/>
                <w:sz w:val="24"/>
                <w:szCs w:val="24"/>
              </w:rPr>
            </w:pPr>
          </w:p>
        </w:tc>
        <w:tc>
          <w:tcPr>
            <w:tcW w:w="6096" w:type="dxa"/>
            <w:shd w:val="clear" w:color="auto" w:fill="auto"/>
          </w:tcPr>
          <w:p w14:paraId="184643DC" w14:textId="77777777" w:rsidR="00F35019" w:rsidRPr="00F35019" w:rsidRDefault="00F35019" w:rsidP="00442675">
            <w:pPr>
              <w:ind w:right="1768"/>
              <w:rPr>
                <w:rFonts w:ascii="Times New Roman" w:hAnsi="Times New Roman" w:cs="Times New Roman"/>
                <w:sz w:val="24"/>
                <w:szCs w:val="24"/>
              </w:rPr>
            </w:pPr>
            <w:r>
              <w:rPr>
                <w:rFonts w:ascii="Times New Roman" w:hAnsi="Times New Roman" w:cs="Times New Roman"/>
                <w:sz w:val="24"/>
                <w:szCs w:val="24"/>
              </w:rPr>
              <w:t>Итого</w:t>
            </w:r>
          </w:p>
        </w:tc>
        <w:tc>
          <w:tcPr>
            <w:tcW w:w="3227" w:type="dxa"/>
            <w:shd w:val="clear" w:color="auto" w:fill="auto"/>
          </w:tcPr>
          <w:p w14:paraId="5AA5FBBA" w14:textId="77777777" w:rsidR="00F35019" w:rsidRPr="00F35019" w:rsidRDefault="00442675" w:rsidP="00442675">
            <w:pPr>
              <w:jc w:val="both"/>
              <w:rPr>
                <w:rFonts w:ascii="Times New Roman" w:hAnsi="Times New Roman" w:cs="Times New Roman"/>
                <w:sz w:val="24"/>
                <w:szCs w:val="24"/>
              </w:rPr>
            </w:pPr>
            <w:r>
              <w:rPr>
                <w:rFonts w:ascii="Times New Roman" w:hAnsi="Times New Roman" w:cs="Times New Roman"/>
                <w:sz w:val="24"/>
                <w:szCs w:val="24"/>
              </w:rPr>
              <w:t>170</w:t>
            </w:r>
          </w:p>
        </w:tc>
      </w:tr>
    </w:tbl>
    <w:p w14:paraId="0390ECB2" w14:textId="77777777" w:rsidR="00F35019" w:rsidRPr="00F35019" w:rsidRDefault="00F35019" w:rsidP="00F35019">
      <w:pPr>
        <w:spacing w:after="0"/>
        <w:rPr>
          <w:rFonts w:ascii="Times New Roman" w:hAnsi="Times New Roman" w:cs="Times New Roman"/>
          <w:sz w:val="24"/>
          <w:szCs w:val="24"/>
        </w:rPr>
      </w:pPr>
    </w:p>
    <w:p w14:paraId="2EA86E22" w14:textId="7E22E801" w:rsidR="00E84387" w:rsidRDefault="00E84387" w:rsidP="00442675">
      <w:pPr>
        <w:spacing w:after="0"/>
        <w:rPr>
          <w:rFonts w:ascii="Times New Roman" w:hAnsi="Times New Roman" w:cs="Times New Roman"/>
          <w:sz w:val="24"/>
          <w:szCs w:val="24"/>
        </w:rPr>
      </w:pPr>
    </w:p>
    <w:p w14:paraId="1C2B6F05" w14:textId="494EC1A5" w:rsidR="00165E6B" w:rsidRDefault="00165E6B" w:rsidP="00442675">
      <w:pPr>
        <w:spacing w:after="0"/>
        <w:rPr>
          <w:rFonts w:ascii="Times New Roman" w:hAnsi="Times New Roman" w:cs="Times New Roman"/>
          <w:sz w:val="24"/>
          <w:szCs w:val="24"/>
        </w:rPr>
      </w:pPr>
    </w:p>
    <w:p w14:paraId="6D67C4EF" w14:textId="40FAF78A" w:rsidR="00165E6B" w:rsidRDefault="00165E6B" w:rsidP="00442675">
      <w:pPr>
        <w:spacing w:after="0"/>
        <w:rPr>
          <w:rFonts w:ascii="Times New Roman" w:hAnsi="Times New Roman" w:cs="Times New Roman"/>
          <w:sz w:val="24"/>
          <w:szCs w:val="24"/>
        </w:rPr>
      </w:pPr>
    </w:p>
    <w:p w14:paraId="76F74691" w14:textId="075B15ED" w:rsidR="00165E6B" w:rsidRDefault="00165E6B" w:rsidP="00442675">
      <w:pPr>
        <w:spacing w:after="0"/>
        <w:rPr>
          <w:rFonts w:ascii="Times New Roman" w:hAnsi="Times New Roman" w:cs="Times New Roman"/>
          <w:sz w:val="24"/>
          <w:szCs w:val="24"/>
        </w:rPr>
      </w:pPr>
    </w:p>
    <w:p w14:paraId="4C64D247" w14:textId="52E3DBF0" w:rsidR="00165E6B" w:rsidRDefault="00165E6B" w:rsidP="00442675">
      <w:pPr>
        <w:spacing w:after="0"/>
        <w:rPr>
          <w:rFonts w:ascii="Times New Roman" w:hAnsi="Times New Roman" w:cs="Times New Roman"/>
          <w:sz w:val="24"/>
          <w:szCs w:val="24"/>
        </w:rPr>
      </w:pPr>
    </w:p>
    <w:p w14:paraId="0A79607B" w14:textId="6D76FD70" w:rsidR="00165E6B" w:rsidRDefault="00165E6B" w:rsidP="00442675">
      <w:pPr>
        <w:spacing w:after="0"/>
        <w:rPr>
          <w:rFonts w:ascii="Times New Roman" w:hAnsi="Times New Roman" w:cs="Times New Roman"/>
          <w:sz w:val="24"/>
          <w:szCs w:val="24"/>
        </w:rPr>
      </w:pPr>
    </w:p>
    <w:p w14:paraId="08E598B8" w14:textId="6B207507" w:rsidR="00165E6B" w:rsidRDefault="00165E6B" w:rsidP="00442675">
      <w:pPr>
        <w:spacing w:after="0"/>
        <w:rPr>
          <w:rFonts w:ascii="Times New Roman" w:hAnsi="Times New Roman" w:cs="Times New Roman"/>
          <w:sz w:val="24"/>
          <w:szCs w:val="24"/>
        </w:rPr>
      </w:pPr>
    </w:p>
    <w:p w14:paraId="5736717F" w14:textId="5EACFAF6" w:rsidR="00165E6B" w:rsidRDefault="00165E6B" w:rsidP="00442675">
      <w:pPr>
        <w:spacing w:after="0"/>
        <w:rPr>
          <w:rFonts w:ascii="Times New Roman" w:hAnsi="Times New Roman" w:cs="Times New Roman"/>
          <w:sz w:val="24"/>
          <w:szCs w:val="24"/>
        </w:rPr>
      </w:pPr>
    </w:p>
    <w:p w14:paraId="2D24A9CD" w14:textId="77777777" w:rsidR="00165E6B" w:rsidRDefault="00165E6B" w:rsidP="00442675">
      <w:pPr>
        <w:spacing w:after="0"/>
        <w:rPr>
          <w:rFonts w:ascii="Times New Roman" w:hAnsi="Times New Roman" w:cs="Times New Roman"/>
          <w:sz w:val="24"/>
          <w:szCs w:val="24"/>
        </w:rPr>
      </w:pPr>
    </w:p>
    <w:p w14:paraId="3E483977" w14:textId="77777777" w:rsidR="00442675" w:rsidRDefault="00442675" w:rsidP="00442675">
      <w:pPr>
        <w:spacing w:after="0"/>
        <w:rPr>
          <w:rFonts w:ascii="Times New Roman" w:hAnsi="Times New Roman" w:cs="Times New Roman"/>
          <w:sz w:val="24"/>
          <w:szCs w:val="24"/>
        </w:rPr>
      </w:pPr>
    </w:p>
    <w:sectPr w:rsidR="004426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4"/>
    <w:lvl w:ilvl="0">
      <w:start w:val="1"/>
      <w:numFmt w:val="bullet"/>
      <w:lvlText w:val=""/>
      <w:lvlJc w:val="left"/>
      <w:pPr>
        <w:tabs>
          <w:tab w:val="num" w:pos="360"/>
        </w:tabs>
        <w:ind w:left="360" w:hanging="567"/>
      </w:pPr>
      <w:rPr>
        <w:rFonts w:ascii="Symbol" w:hAnsi="Symbol"/>
        <w:sz w:val="20"/>
      </w:rPr>
    </w:lvl>
  </w:abstractNum>
  <w:abstractNum w:abstractNumId="1" w15:restartNumberingAfterBreak="0">
    <w:nsid w:val="0B6D78BB"/>
    <w:multiLevelType w:val="hybridMultilevel"/>
    <w:tmpl w:val="47D08B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AEC780B"/>
    <w:multiLevelType w:val="hybridMultilevel"/>
    <w:tmpl w:val="962A2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D722F1"/>
    <w:multiLevelType w:val="hybridMultilevel"/>
    <w:tmpl w:val="816810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AF39AF"/>
    <w:multiLevelType w:val="hybridMultilevel"/>
    <w:tmpl w:val="5CAC887A"/>
    <w:lvl w:ilvl="0" w:tplc="02D4B98E">
      <w:start w:val="1"/>
      <w:numFmt w:val="bullet"/>
      <w:lvlText w:val="―"/>
      <w:lvlJc w:val="left"/>
      <w:pPr>
        <w:tabs>
          <w:tab w:val="num" w:pos="720"/>
        </w:tabs>
        <w:ind w:left="720" w:hanging="360"/>
      </w:pPr>
      <w:rPr>
        <w:rFonts w:ascii="Verdana" w:hAnsi="Verdana"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15:restartNumberingAfterBreak="0">
    <w:nsid w:val="61EC7698"/>
    <w:multiLevelType w:val="hybridMultilevel"/>
    <w:tmpl w:val="0F9E6C0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63160578"/>
    <w:multiLevelType w:val="hybridMultilevel"/>
    <w:tmpl w:val="114E458C"/>
    <w:lvl w:ilvl="0" w:tplc="9E025E88">
      <w:start w:val="1"/>
      <w:numFmt w:val="decimal"/>
      <w:lvlText w:val="%1."/>
      <w:lvlJc w:val="left"/>
      <w:pPr>
        <w:tabs>
          <w:tab w:val="num" w:pos="709"/>
        </w:tabs>
        <w:ind w:left="709" w:firstLine="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658E362F"/>
    <w:multiLevelType w:val="hybridMultilevel"/>
    <w:tmpl w:val="9A542C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FF14C29"/>
    <w:multiLevelType w:val="hybridMultilevel"/>
    <w:tmpl w:val="71544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CF64896"/>
    <w:multiLevelType w:val="multilevel"/>
    <w:tmpl w:val="84B231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7"/>
  </w:num>
  <w:num w:numId="4">
    <w:abstractNumId w:val="1"/>
  </w:num>
  <w:num w:numId="5">
    <w:abstractNumId w:val="9"/>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5E5"/>
    <w:rsid w:val="000F7E48"/>
    <w:rsid w:val="00165E6B"/>
    <w:rsid w:val="001F00A6"/>
    <w:rsid w:val="00442675"/>
    <w:rsid w:val="005714B7"/>
    <w:rsid w:val="00614D2F"/>
    <w:rsid w:val="006240D1"/>
    <w:rsid w:val="00683B58"/>
    <w:rsid w:val="006A1FF1"/>
    <w:rsid w:val="008216F8"/>
    <w:rsid w:val="009361BB"/>
    <w:rsid w:val="00B10F16"/>
    <w:rsid w:val="00B617E1"/>
    <w:rsid w:val="00C811B6"/>
    <w:rsid w:val="00D715E5"/>
    <w:rsid w:val="00E84387"/>
    <w:rsid w:val="00F35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4A0AB"/>
  <w15:chartTrackingRefBased/>
  <w15:docId w15:val="{35AC30FB-8FF0-439E-B22F-4B81EC601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14B7"/>
    <w:pPr>
      <w:spacing w:after="200" w:line="276" w:lineRule="auto"/>
    </w:pPr>
    <w:rPr>
      <w:rFonts w:eastAsiaTheme="minorEastAsia"/>
      <w:lang w:eastAsia="ru-RU"/>
    </w:rPr>
  </w:style>
  <w:style w:type="paragraph" w:styleId="2">
    <w:name w:val="heading 2"/>
    <w:basedOn w:val="a"/>
    <w:next w:val="a"/>
    <w:link w:val="20"/>
    <w:semiHidden/>
    <w:unhideWhenUsed/>
    <w:qFormat/>
    <w:rsid w:val="00442675"/>
    <w:pPr>
      <w:keepNext/>
      <w:spacing w:after="0" w:line="240" w:lineRule="auto"/>
      <w:jc w:val="center"/>
      <w:outlineLvl w:val="1"/>
    </w:pPr>
    <w:rPr>
      <w:rFonts w:ascii="Times New Roman" w:eastAsia="Times New Roman" w:hAnsi="Times New Roman" w:cs="Times New Roman"/>
      <w:b/>
      <w:sz w:val="24"/>
      <w:szCs w:val="20"/>
    </w:rPr>
  </w:style>
  <w:style w:type="paragraph" w:styleId="5">
    <w:name w:val="heading 5"/>
    <w:basedOn w:val="a"/>
    <w:next w:val="a"/>
    <w:link w:val="50"/>
    <w:semiHidden/>
    <w:unhideWhenUsed/>
    <w:qFormat/>
    <w:rsid w:val="00442675"/>
    <w:pPr>
      <w:keepNext/>
      <w:spacing w:after="0" w:line="240" w:lineRule="auto"/>
      <w:jc w:val="center"/>
      <w:outlineLvl w:val="4"/>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1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F35019"/>
    <w:pPr>
      <w:spacing w:after="0" w:line="240" w:lineRule="auto"/>
      <w:ind w:left="720"/>
      <w:contextualSpacing/>
    </w:pPr>
    <w:rPr>
      <w:rFonts w:ascii="Times New Roman" w:eastAsia="Times New Roman" w:hAnsi="Times New Roman" w:cs="Times New Roman"/>
      <w:sz w:val="24"/>
      <w:szCs w:val="24"/>
    </w:rPr>
  </w:style>
  <w:style w:type="paragraph" w:customStyle="1" w:styleId="c29">
    <w:name w:val="c29"/>
    <w:basedOn w:val="a"/>
    <w:rsid w:val="00F350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F35019"/>
  </w:style>
  <w:style w:type="character" w:customStyle="1" w:styleId="c2">
    <w:name w:val="c2"/>
    <w:basedOn w:val="a0"/>
    <w:rsid w:val="00F35019"/>
  </w:style>
  <w:style w:type="paragraph" w:styleId="a5">
    <w:name w:val="No Spacing"/>
    <w:link w:val="a6"/>
    <w:uiPriority w:val="1"/>
    <w:qFormat/>
    <w:rsid w:val="00F35019"/>
    <w:pPr>
      <w:spacing w:after="0" w:line="240" w:lineRule="auto"/>
    </w:pPr>
    <w:rPr>
      <w:rFonts w:ascii="Times New Roman" w:eastAsiaTheme="minorEastAsia" w:hAnsi="Times New Roman" w:cs="Times New Roman"/>
      <w:sz w:val="24"/>
      <w:szCs w:val="24"/>
    </w:rPr>
  </w:style>
  <w:style w:type="character" w:customStyle="1" w:styleId="a6">
    <w:name w:val="Без интервала Знак"/>
    <w:link w:val="a5"/>
    <w:uiPriority w:val="1"/>
    <w:locked/>
    <w:rsid w:val="00F35019"/>
    <w:rPr>
      <w:rFonts w:ascii="Times New Roman" w:eastAsiaTheme="minorEastAsia" w:hAnsi="Times New Roman" w:cs="Times New Roman"/>
      <w:sz w:val="24"/>
      <w:szCs w:val="24"/>
    </w:rPr>
  </w:style>
  <w:style w:type="character" w:customStyle="1" w:styleId="20">
    <w:name w:val="Заголовок 2 Знак"/>
    <w:basedOn w:val="a0"/>
    <w:link w:val="2"/>
    <w:semiHidden/>
    <w:rsid w:val="00442675"/>
    <w:rPr>
      <w:rFonts w:ascii="Times New Roman" w:eastAsia="Times New Roman" w:hAnsi="Times New Roman" w:cs="Times New Roman"/>
      <w:b/>
      <w:sz w:val="24"/>
      <w:szCs w:val="20"/>
      <w:lang w:eastAsia="ru-RU"/>
    </w:rPr>
  </w:style>
  <w:style w:type="character" w:customStyle="1" w:styleId="50">
    <w:name w:val="Заголовок 5 Знак"/>
    <w:basedOn w:val="a0"/>
    <w:link w:val="5"/>
    <w:semiHidden/>
    <w:rsid w:val="00442675"/>
    <w:rPr>
      <w:rFonts w:ascii="Times New Roman" w:eastAsia="Times New Roman" w:hAnsi="Times New Roman" w:cs="Times New Roman"/>
      <w:sz w:val="24"/>
      <w:szCs w:val="20"/>
      <w:lang w:eastAsia="ru-RU"/>
    </w:rPr>
  </w:style>
  <w:style w:type="paragraph" w:customStyle="1" w:styleId="Default">
    <w:name w:val="Default"/>
    <w:rsid w:val="0044267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Title"/>
    <w:basedOn w:val="a"/>
    <w:link w:val="a8"/>
    <w:qFormat/>
    <w:rsid w:val="00442675"/>
    <w:pPr>
      <w:spacing w:after="0" w:line="240" w:lineRule="auto"/>
      <w:jc w:val="center"/>
    </w:pPr>
    <w:rPr>
      <w:rFonts w:ascii="Times New Roman" w:eastAsia="Times New Roman" w:hAnsi="Times New Roman" w:cs="Times New Roman"/>
      <w:i/>
      <w:sz w:val="24"/>
      <w:szCs w:val="24"/>
    </w:rPr>
  </w:style>
  <w:style w:type="character" w:customStyle="1" w:styleId="a8">
    <w:name w:val="Заголовок Знак"/>
    <w:basedOn w:val="a0"/>
    <w:link w:val="a7"/>
    <w:rsid w:val="00442675"/>
    <w:rPr>
      <w:rFonts w:ascii="Times New Roman" w:eastAsia="Times New Roman" w:hAnsi="Times New Roman" w:cs="Times New Roman"/>
      <w:i/>
      <w:sz w:val="24"/>
      <w:szCs w:val="24"/>
      <w:lang w:eastAsia="ru-RU"/>
    </w:rPr>
  </w:style>
  <w:style w:type="paragraph" w:customStyle="1" w:styleId="32">
    <w:name w:val="Основной текст 32"/>
    <w:basedOn w:val="a"/>
    <w:rsid w:val="00442675"/>
    <w:pPr>
      <w:spacing w:after="0" w:line="240" w:lineRule="auto"/>
      <w:jc w:val="both"/>
    </w:pPr>
    <w:rPr>
      <w:rFonts w:ascii="Arial" w:eastAsia="Times New Roman" w:hAnsi="Arial" w:cs="Times New Roman"/>
      <w:sz w:val="18"/>
      <w:szCs w:val="20"/>
      <w:lang w:eastAsia="ar-SA"/>
    </w:rPr>
  </w:style>
  <w:style w:type="paragraph" w:styleId="a9">
    <w:name w:val="Plain Text"/>
    <w:basedOn w:val="a"/>
    <w:link w:val="aa"/>
    <w:semiHidden/>
    <w:unhideWhenUsed/>
    <w:rsid w:val="00442675"/>
    <w:pPr>
      <w:spacing w:after="0" w:line="240" w:lineRule="auto"/>
    </w:pPr>
    <w:rPr>
      <w:rFonts w:ascii="Courier New" w:eastAsia="Times New Roman" w:hAnsi="Courier New" w:cs="Times New Roman"/>
      <w:sz w:val="20"/>
      <w:szCs w:val="20"/>
    </w:rPr>
  </w:style>
  <w:style w:type="character" w:customStyle="1" w:styleId="aa">
    <w:name w:val="Текст Знак"/>
    <w:basedOn w:val="a0"/>
    <w:link w:val="a9"/>
    <w:semiHidden/>
    <w:rsid w:val="00442675"/>
    <w:rPr>
      <w:rFonts w:ascii="Courier New" w:eastAsia="Times New Roman" w:hAnsi="Courier New" w:cs="Times New Roman"/>
      <w:sz w:val="20"/>
      <w:szCs w:val="20"/>
      <w:lang w:eastAsia="ru-RU"/>
    </w:rPr>
  </w:style>
  <w:style w:type="paragraph" w:customStyle="1" w:styleId="1">
    <w:name w:val="Стиль1"/>
    <w:rsid w:val="00442675"/>
    <w:pPr>
      <w:spacing w:after="0" w:line="360" w:lineRule="auto"/>
      <w:ind w:firstLine="720"/>
      <w:jc w:val="both"/>
    </w:pPr>
    <w:rPr>
      <w:rFonts w:ascii="Times New Roman" w:eastAsia="Times New Roman" w:hAnsi="Times New Roman" w:cs="Times New Roman"/>
      <w:sz w:val="24"/>
      <w:szCs w:val="20"/>
      <w:lang w:eastAsia="ru-RU"/>
    </w:rPr>
  </w:style>
  <w:style w:type="character" w:styleId="ab">
    <w:name w:val="Strong"/>
    <w:basedOn w:val="a0"/>
    <w:qFormat/>
    <w:rsid w:val="00442675"/>
    <w:rPr>
      <w:b/>
      <w:bCs/>
    </w:rPr>
  </w:style>
  <w:style w:type="character" w:styleId="ac">
    <w:name w:val="Emphasis"/>
    <w:basedOn w:val="a0"/>
    <w:qFormat/>
    <w:rsid w:val="00442675"/>
    <w:rPr>
      <w:i/>
      <w:iCs/>
    </w:rPr>
  </w:style>
  <w:style w:type="paragraph" w:styleId="ad">
    <w:name w:val="header"/>
    <w:basedOn w:val="a"/>
    <w:link w:val="ae"/>
    <w:uiPriority w:val="99"/>
    <w:semiHidden/>
    <w:unhideWhenUsed/>
    <w:rsid w:val="00442675"/>
    <w:pPr>
      <w:tabs>
        <w:tab w:val="center" w:pos="4677"/>
        <w:tab w:val="right" w:pos="9355"/>
      </w:tabs>
      <w:spacing w:after="0" w:line="240" w:lineRule="auto"/>
    </w:pPr>
    <w:rPr>
      <w:rFonts w:ascii="Calibri" w:eastAsia="Calibri" w:hAnsi="Calibri" w:cs="Times New Roman"/>
      <w:lang w:eastAsia="en-US"/>
    </w:rPr>
  </w:style>
  <w:style w:type="character" w:customStyle="1" w:styleId="ae">
    <w:name w:val="Верхний колонтитул Знак"/>
    <w:basedOn w:val="a0"/>
    <w:link w:val="ad"/>
    <w:uiPriority w:val="99"/>
    <w:semiHidden/>
    <w:rsid w:val="00442675"/>
    <w:rPr>
      <w:rFonts w:ascii="Calibri" w:eastAsia="Calibri" w:hAnsi="Calibri" w:cs="Times New Roman"/>
    </w:rPr>
  </w:style>
  <w:style w:type="paragraph" w:styleId="af">
    <w:name w:val="footer"/>
    <w:basedOn w:val="a"/>
    <w:link w:val="af0"/>
    <w:uiPriority w:val="99"/>
    <w:semiHidden/>
    <w:unhideWhenUsed/>
    <w:rsid w:val="00442675"/>
    <w:pPr>
      <w:tabs>
        <w:tab w:val="center" w:pos="4677"/>
        <w:tab w:val="right" w:pos="9355"/>
      </w:tabs>
      <w:spacing w:after="0" w:line="240" w:lineRule="auto"/>
    </w:pPr>
    <w:rPr>
      <w:rFonts w:ascii="Calibri" w:eastAsia="Calibri" w:hAnsi="Calibri" w:cs="Times New Roman"/>
      <w:lang w:eastAsia="en-US"/>
    </w:rPr>
  </w:style>
  <w:style w:type="character" w:customStyle="1" w:styleId="af0">
    <w:name w:val="Нижний колонтитул Знак"/>
    <w:basedOn w:val="a0"/>
    <w:link w:val="af"/>
    <w:uiPriority w:val="99"/>
    <w:semiHidden/>
    <w:rsid w:val="00442675"/>
    <w:rPr>
      <w:rFonts w:ascii="Calibri" w:eastAsia="Calibri" w:hAnsi="Calibri" w:cs="Times New Roman"/>
    </w:rPr>
  </w:style>
  <w:style w:type="character" w:styleId="af1">
    <w:name w:val="Hyperlink"/>
    <w:basedOn w:val="a0"/>
    <w:uiPriority w:val="99"/>
    <w:unhideWhenUsed/>
    <w:rsid w:val="00442675"/>
    <w:rPr>
      <w:color w:val="0563C1" w:themeColor="hyperlink"/>
      <w:u w:val="single"/>
    </w:rPr>
  </w:style>
  <w:style w:type="paragraph" w:customStyle="1" w:styleId="dt-p">
    <w:name w:val="dt-p"/>
    <w:basedOn w:val="a"/>
    <w:rsid w:val="006240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624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62381">
      <w:bodyDiv w:val="1"/>
      <w:marLeft w:val="0"/>
      <w:marRight w:val="0"/>
      <w:marTop w:val="0"/>
      <w:marBottom w:val="0"/>
      <w:divBdr>
        <w:top w:val="none" w:sz="0" w:space="0" w:color="auto"/>
        <w:left w:val="none" w:sz="0" w:space="0" w:color="auto"/>
        <w:bottom w:val="none" w:sz="0" w:space="0" w:color="auto"/>
        <w:right w:val="none" w:sz="0" w:space="0" w:color="auto"/>
      </w:divBdr>
    </w:div>
    <w:div w:id="156594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g.resh.edu.ru/" TargetMode="External"/><Relationship Id="rId5" Type="http://schemas.openxmlformats.org/officeDocument/2006/relationships/hyperlink" Target="http://fizzzika.naro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5592</Words>
  <Characters>31877</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Олейник Марина Ивановна</dc:creator>
  <cp:keywords/>
  <dc:description/>
  <cp:lastModifiedBy>User</cp:lastModifiedBy>
  <cp:revision>9</cp:revision>
  <dcterms:created xsi:type="dcterms:W3CDTF">2023-10-13T17:46:00Z</dcterms:created>
  <dcterms:modified xsi:type="dcterms:W3CDTF">2023-10-15T10:16:00Z</dcterms:modified>
</cp:coreProperties>
</file>